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199DB">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第三单元单元分析</w:t>
      </w:r>
    </w:p>
    <w:p w14:paraId="6C881B61">
      <w:pPr>
        <w:spacing w:after="0" w:line="360" w:lineRule="auto"/>
        <w:rPr>
          <w:rFonts w:ascii="宋体" w:hAnsi="宋体"/>
          <w:b/>
          <w:sz w:val="24"/>
          <w:szCs w:val="30"/>
        </w:rPr>
      </w:pPr>
      <w:r>
        <w:rPr>
          <w:rFonts w:hint="eastAsia" w:ascii="宋体" w:hAnsi="宋体"/>
          <w:b/>
          <w:sz w:val="24"/>
          <w:szCs w:val="30"/>
        </w:rPr>
        <w:t>【单元内容概述】</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2942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B8CCE4"/>
          </w:tcPr>
          <w:p w14:paraId="3C8F5A9E">
            <w:pPr>
              <w:spacing w:after="0" w:line="360" w:lineRule="auto"/>
              <w:jc w:val="center"/>
              <w:rPr>
                <w:rFonts w:ascii="宋体" w:hAnsi="宋体" w:cs="宋体"/>
                <w:b/>
                <w:sz w:val="24"/>
                <w:szCs w:val="30"/>
              </w:rPr>
            </w:pPr>
            <w:r>
              <w:rPr>
                <w:rFonts w:hint="eastAsia" w:ascii="宋体" w:hAnsi="宋体" w:cs="宋体"/>
                <w:b/>
                <w:sz w:val="24"/>
                <w:szCs w:val="30"/>
              </w:rPr>
              <w:t>人文主题</w:t>
            </w:r>
          </w:p>
        </w:tc>
      </w:tr>
      <w:tr w14:paraId="3F91B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96AC197">
            <w:pPr>
              <w:spacing w:after="0" w:line="360" w:lineRule="auto"/>
              <w:ind w:firstLine="480" w:firstLineChars="200"/>
              <w:rPr>
                <w:rFonts w:ascii="宋体" w:hAnsi="宋体" w:cs="宋体"/>
                <w:b/>
                <w:sz w:val="24"/>
                <w:szCs w:val="30"/>
              </w:rPr>
            </w:pPr>
            <w:r>
              <w:rPr>
                <w:rFonts w:hint="eastAsia" w:asciiTheme="minorEastAsia" w:hAnsiTheme="minorEastAsia" w:eastAsiaTheme="minorEastAsia" w:cstheme="minorEastAsia"/>
                <w:color w:val="000000"/>
                <w:sz w:val="24"/>
                <w:szCs w:val="24"/>
              </w:rPr>
              <w:t>本单元以“中华优秀传统文化”为主题，编排了《古诗三首》《纸的发明》《赵州桥》《一幅名扬中外的画》四篇课文。这些课文分别从传统节日、科学发明、建筑与艺术等不同侧面展现了中华优秀传统文化的魅力，意在引导学生了解中国传统文化的博大精深，增强民族自信心与自豪感。</w:t>
            </w:r>
          </w:p>
        </w:tc>
      </w:tr>
      <w:tr w14:paraId="2DEA8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B8CCE4"/>
          </w:tcPr>
          <w:p w14:paraId="5499DE1B">
            <w:pPr>
              <w:spacing w:after="0" w:line="360" w:lineRule="auto"/>
              <w:jc w:val="center"/>
              <w:rPr>
                <w:rFonts w:ascii="宋体" w:hAnsi="宋体" w:cs="宋体"/>
                <w:b/>
                <w:sz w:val="24"/>
                <w:szCs w:val="30"/>
              </w:rPr>
            </w:pPr>
            <w:r>
              <w:rPr>
                <w:rFonts w:hint="eastAsia" w:ascii="宋体" w:hAnsi="宋体" w:cs="宋体"/>
                <w:b/>
                <w:sz w:val="24"/>
                <w:szCs w:val="30"/>
              </w:rPr>
              <w:t>课文编排</w:t>
            </w:r>
          </w:p>
        </w:tc>
      </w:tr>
      <w:tr w14:paraId="753B1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8C5BEF2">
            <w:pPr>
              <w:spacing w:after="0" w:line="360" w:lineRule="auto"/>
              <w:ind w:firstLine="480" w:firstLineChars="200"/>
              <w:rPr>
                <w:rFonts w:ascii="宋体" w:hAnsi="宋体"/>
                <w:sz w:val="24"/>
                <w:szCs w:val="24"/>
              </w:rPr>
            </w:pPr>
            <w:r>
              <w:rPr>
                <w:rFonts w:hint="eastAsia" w:asciiTheme="minorEastAsia" w:hAnsiTheme="minorEastAsia" w:eastAsiaTheme="minorEastAsia" w:cstheme="minorEastAsia"/>
                <w:color w:val="000000"/>
                <w:sz w:val="24"/>
                <w:szCs w:val="24"/>
              </w:rPr>
              <w:t>《古诗三首》再现了春节、清明和重阳节时人们过节的情景，表现了相关中华传统节日的民间习俗；《纸的发明》介绍了纸的发明过程，告诉人们中国古代的四大发明之一“造纸术”极大地促进了人类社会的进步和文化的发展，是中国对世界文明的伟大贡献之一；《赵州桥》介绍了河北省赵县洨河上的一座著名石拱桥，赵州桥不仅雄伟、坚固，而且美观，赞扬了中国古代劳动人民的智慧和才干；《一幅名扬中外的画》具体描绘了北宋都城汴梁热闹的街市，再现了古都的风貌和当时人们的生活情景。</w:t>
            </w:r>
          </w:p>
        </w:tc>
      </w:tr>
      <w:tr w14:paraId="06E53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B8CCE4"/>
          </w:tcPr>
          <w:p w14:paraId="767BCFF1">
            <w:pPr>
              <w:spacing w:after="0" w:line="360" w:lineRule="auto"/>
              <w:jc w:val="center"/>
              <w:rPr>
                <w:rFonts w:ascii="宋体" w:hAnsi="宋体" w:cs="宋体"/>
                <w:b/>
                <w:sz w:val="24"/>
                <w:szCs w:val="30"/>
              </w:rPr>
            </w:pPr>
            <w:r>
              <w:rPr>
                <w:rFonts w:hint="eastAsia" w:ascii="宋体" w:hAnsi="宋体" w:cs="宋体"/>
                <w:b/>
                <w:sz w:val="24"/>
                <w:szCs w:val="30"/>
              </w:rPr>
              <w:t>语文要素</w:t>
            </w:r>
          </w:p>
        </w:tc>
      </w:tr>
      <w:tr w14:paraId="21B1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23BCEBDE">
            <w:pPr>
              <w:spacing w:after="0" w:line="360" w:lineRule="auto"/>
              <w:ind w:firstLine="480" w:firstLineChars="200"/>
              <w:rPr>
                <w:sz w:val="24"/>
                <w:szCs w:val="24"/>
              </w:rPr>
            </w:pPr>
            <w:r>
              <w:rPr>
                <w:rFonts w:hint="eastAsia" w:asciiTheme="minorEastAsia" w:hAnsiTheme="minorEastAsia" w:eastAsiaTheme="minorEastAsia" w:cstheme="minorEastAsia"/>
                <w:color w:val="000000"/>
                <w:sz w:val="24"/>
                <w:szCs w:val="24"/>
              </w:rPr>
              <w:t>本单元的语文要素是“了解课文是怎么围绕一个意思把一段话写清楚的”。在三年级上册曾学习过“借助关键语句理解一段话的意思”。三年级上册主要是从理解内容的角度提出的，这个单元主要是从学习表达的角度提出的。知道围绕一个意思写清楚一段话的具体方法，不仅能促进学生深入理解课文内容，而且也为学生进行“围绕一个意思把一段话写清楚”的习作实践提供方法上的引导。《语文园地)的“交流平台”通过例子帮助学生体会单元语文要素。本单元还安排了“综合性学习”，这是教材中首次出现综合性学习栏目。本次综合性学习活动主要围绕生活中的传统节日展开，这个活动既和单元主题密切相关，又和学生的生活紧密结合，适合在不同地域开展。</w:t>
            </w:r>
          </w:p>
        </w:tc>
      </w:tr>
    </w:tbl>
    <w:p w14:paraId="2BEF5238">
      <w:pPr>
        <w:spacing w:after="0" w:line="360" w:lineRule="auto"/>
        <w:rPr>
          <w:rFonts w:ascii="宋体" w:hAnsi="宋体"/>
          <w:b/>
          <w:sz w:val="24"/>
          <w:szCs w:val="30"/>
        </w:rPr>
      </w:pPr>
      <w:r>
        <w:rPr>
          <w:rFonts w:hint="eastAsia" w:ascii="宋体" w:hAnsi="宋体"/>
          <w:b/>
          <w:sz w:val="24"/>
          <w:szCs w:val="30"/>
        </w:rPr>
        <w:t>【单元核心目标】</w:t>
      </w:r>
    </w:p>
    <w:p w14:paraId="173205DD">
      <w:pPr>
        <w:numPr>
          <w:ilvl w:val="0"/>
          <w:numId w:val="1"/>
        </w:numPr>
        <w:spacing w:after="0" w:line="360" w:lineRule="auto"/>
        <w:ind w:firstLine="480" w:firstLineChars="200"/>
        <w:rPr>
          <w:rFonts w:ascii="宋体" w:hAnsi="宋体" w:cs="宋体"/>
          <w:bCs/>
          <w:sz w:val="24"/>
          <w:lang w:bidi="ar"/>
        </w:rPr>
      </w:pPr>
      <w:r>
        <w:rPr>
          <w:rFonts w:hint="eastAsia" w:ascii="宋体" w:hAnsi="宋体" w:cs="宋体"/>
          <w:bCs/>
          <w:sz w:val="24"/>
          <w:lang w:bidi="ar"/>
        </w:rPr>
        <w:t>在阅读的引领下，了解课文是怎么围绕一个意思把一段话写清楚的。</w:t>
      </w:r>
    </w:p>
    <w:p w14:paraId="7517A8C1">
      <w:pPr>
        <w:numPr>
          <w:ilvl w:val="0"/>
          <w:numId w:val="1"/>
        </w:numPr>
        <w:spacing w:after="0" w:line="360" w:lineRule="auto"/>
        <w:ind w:firstLine="480" w:firstLineChars="200"/>
        <w:rPr>
          <w:rFonts w:ascii="宋体" w:hAnsi="宋体" w:cs="宋体"/>
          <w:bCs/>
          <w:sz w:val="24"/>
          <w:lang w:bidi="ar"/>
        </w:rPr>
      </w:pPr>
      <w:r>
        <w:rPr>
          <w:rFonts w:hint="eastAsia" w:ascii="宋体" w:hAnsi="宋体" w:cs="宋体"/>
          <w:bCs/>
          <w:sz w:val="24"/>
          <w:lang w:bidi="ar"/>
        </w:rPr>
        <w:t>在活动实践中，收集我国传统节日的资料，交流节日的风俗习惯，写一写过节的过程。</w:t>
      </w:r>
    </w:p>
    <w:p w14:paraId="27B1DA2B">
      <w:pPr>
        <w:spacing w:after="0" w:line="360" w:lineRule="auto"/>
        <w:rPr>
          <w:rFonts w:ascii="宋体" w:hAnsi="宋体"/>
          <w:b/>
          <w:sz w:val="24"/>
          <w:szCs w:val="30"/>
        </w:rPr>
      </w:pPr>
      <w:r>
        <w:rPr>
          <w:rFonts w:hint="eastAsia" w:ascii="宋体" w:hAnsi="宋体"/>
          <w:b/>
          <w:sz w:val="24"/>
          <w:szCs w:val="30"/>
        </w:rPr>
        <w:t>【单元任务群目标】</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2BCC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235" w:type="dxa"/>
            <w:shd w:val="clear" w:color="auto" w:fill="B8CCE4"/>
            <w:vAlign w:val="center"/>
          </w:tcPr>
          <w:p w14:paraId="6D0B6661">
            <w:pPr>
              <w:spacing w:after="0" w:line="360" w:lineRule="auto"/>
              <w:jc w:val="center"/>
              <w:rPr>
                <w:rFonts w:ascii="宋体" w:hAnsi="宋体" w:cs="宋体"/>
                <w:b/>
                <w:sz w:val="24"/>
                <w:szCs w:val="30"/>
              </w:rPr>
            </w:pPr>
            <w:r>
              <w:rPr>
                <w:rFonts w:hint="eastAsia" w:ascii="宋体" w:hAnsi="宋体" w:cs="宋体"/>
                <w:b/>
                <w:sz w:val="24"/>
                <w:szCs w:val="30"/>
              </w:rPr>
              <w:t>任务群类型</w:t>
            </w:r>
          </w:p>
        </w:tc>
        <w:tc>
          <w:tcPr>
            <w:tcW w:w="7619" w:type="dxa"/>
            <w:shd w:val="clear" w:color="auto" w:fill="B8CCE4"/>
            <w:vAlign w:val="center"/>
          </w:tcPr>
          <w:p w14:paraId="6963915F">
            <w:pPr>
              <w:spacing w:after="0" w:line="360" w:lineRule="auto"/>
              <w:jc w:val="center"/>
              <w:rPr>
                <w:rFonts w:ascii="宋体" w:hAnsi="宋体" w:cs="宋体"/>
                <w:b/>
                <w:sz w:val="24"/>
                <w:szCs w:val="30"/>
              </w:rPr>
            </w:pPr>
            <w:r>
              <w:rPr>
                <w:rFonts w:hint="eastAsia" w:ascii="宋体" w:hAnsi="宋体" w:cs="宋体"/>
                <w:b/>
                <w:sz w:val="24"/>
                <w:szCs w:val="30"/>
              </w:rPr>
              <w:t>任务群目标</w:t>
            </w:r>
          </w:p>
        </w:tc>
      </w:tr>
      <w:tr w14:paraId="428B4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2235" w:type="dxa"/>
            <w:shd w:val="clear" w:color="auto" w:fill="auto"/>
          </w:tcPr>
          <w:p w14:paraId="69E22031">
            <w:pPr>
              <w:widowControl w:val="0"/>
              <w:spacing w:before="240" w:line="360" w:lineRule="auto"/>
              <w:jc w:val="both"/>
              <w:rPr>
                <w:sz w:val="24"/>
                <w:szCs w:val="24"/>
              </w:rPr>
            </w:pPr>
            <w:r>
              <w:rPr>
                <w:rFonts w:hint="eastAsia"/>
                <w:sz w:val="24"/>
                <w:szCs w:val="24"/>
              </w:rPr>
              <w:t>基础型学习任务群</w:t>
            </w:r>
          </w:p>
        </w:tc>
        <w:tc>
          <w:tcPr>
            <w:tcW w:w="7619" w:type="dxa"/>
            <w:shd w:val="clear" w:color="auto" w:fill="auto"/>
            <w:vAlign w:val="center"/>
          </w:tcPr>
          <w:p w14:paraId="22F9EC2B">
            <w:pPr>
              <w:spacing w:after="0" w:line="360" w:lineRule="auto"/>
              <w:rPr>
                <w:rFonts w:ascii="宋体" w:hAnsi="宋体"/>
                <w:bCs/>
                <w:sz w:val="24"/>
                <w:szCs w:val="30"/>
              </w:rPr>
            </w:pPr>
            <w:r>
              <w:rPr>
                <w:rFonts w:hint="eastAsia" w:ascii="宋体" w:hAnsi="宋体"/>
                <w:bCs/>
                <w:sz w:val="24"/>
                <w:szCs w:val="30"/>
              </w:rPr>
              <w:t>1.认识33个生字，读准7个多音字，会写37个汉字，会写31个词语。</w:t>
            </w:r>
          </w:p>
          <w:p w14:paraId="68E5E477">
            <w:pPr>
              <w:spacing w:after="0" w:line="360" w:lineRule="auto"/>
              <w:rPr>
                <w:rFonts w:ascii="宋体" w:hAnsi="宋体"/>
                <w:bCs/>
                <w:sz w:val="24"/>
                <w:szCs w:val="30"/>
              </w:rPr>
            </w:pPr>
            <w:r>
              <w:rPr>
                <w:rFonts w:hint="eastAsia" w:ascii="宋体" w:hAnsi="宋体"/>
                <w:bCs/>
                <w:sz w:val="24"/>
                <w:szCs w:val="30"/>
              </w:rPr>
              <w:t>2.能背诵、默写指定的古诗。抄写指定的课文段落。</w:t>
            </w:r>
          </w:p>
          <w:p w14:paraId="567AA7EF">
            <w:pPr>
              <w:spacing w:after="0" w:line="360" w:lineRule="auto"/>
              <w:rPr>
                <w:rFonts w:ascii="宋体" w:hAnsi="宋体"/>
                <w:bCs/>
                <w:sz w:val="24"/>
                <w:szCs w:val="30"/>
              </w:rPr>
            </w:pPr>
            <w:r>
              <w:rPr>
                <w:rFonts w:hint="eastAsia" w:ascii="宋体" w:hAnsi="宋体"/>
                <w:bCs/>
                <w:sz w:val="24"/>
                <w:szCs w:val="30"/>
              </w:rPr>
              <w:t>3.能分享在日常生活中自主识字的途径及成果，认识“税、档”等7个生字。</w:t>
            </w:r>
          </w:p>
          <w:p w14:paraId="3A895B95">
            <w:pPr>
              <w:spacing w:after="0" w:line="360" w:lineRule="auto"/>
              <w:rPr>
                <w:rFonts w:ascii="宋体" w:hAnsi="宋体"/>
                <w:bCs/>
                <w:sz w:val="24"/>
                <w:szCs w:val="30"/>
              </w:rPr>
            </w:pPr>
            <w:r>
              <w:rPr>
                <w:rFonts w:hint="eastAsia" w:ascii="宋体" w:hAnsi="宋体"/>
                <w:bCs/>
                <w:sz w:val="24"/>
                <w:szCs w:val="30"/>
              </w:rPr>
              <w:t>4.了解、积累“文房四宝”等有关中华优秀传统文化的四字词语。</w:t>
            </w:r>
          </w:p>
        </w:tc>
      </w:tr>
      <w:tr w14:paraId="6F127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9" w:hRule="atLeast"/>
        </w:trPr>
        <w:tc>
          <w:tcPr>
            <w:tcW w:w="2235" w:type="dxa"/>
            <w:shd w:val="clear" w:color="auto" w:fill="auto"/>
          </w:tcPr>
          <w:p w14:paraId="7377FEB6">
            <w:pPr>
              <w:widowControl w:val="0"/>
              <w:spacing w:before="240" w:line="360" w:lineRule="auto"/>
              <w:jc w:val="both"/>
              <w:rPr>
                <w:sz w:val="24"/>
                <w:szCs w:val="24"/>
              </w:rPr>
            </w:pPr>
            <w:r>
              <w:rPr>
                <w:rFonts w:hint="eastAsia"/>
                <w:sz w:val="24"/>
                <w:szCs w:val="24"/>
              </w:rPr>
              <w:t>发展型学习任务群</w:t>
            </w:r>
          </w:p>
        </w:tc>
        <w:tc>
          <w:tcPr>
            <w:tcW w:w="7619" w:type="dxa"/>
            <w:shd w:val="clear" w:color="auto" w:fill="auto"/>
            <w:vAlign w:val="center"/>
          </w:tcPr>
          <w:p w14:paraId="5D7377F0">
            <w:pPr>
              <w:spacing w:after="0" w:line="360" w:lineRule="auto"/>
              <w:rPr>
                <w:rFonts w:ascii="宋体" w:hAnsi="宋体"/>
                <w:bCs/>
                <w:sz w:val="24"/>
                <w:szCs w:val="30"/>
              </w:rPr>
            </w:pPr>
            <w:r>
              <w:rPr>
                <w:rFonts w:hint="eastAsia" w:ascii="宋体" w:hAnsi="宋体"/>
                <w:bCs/>
                <w:sz w:val="24"/>
                <w:szCs w:val="30"/>
              </w:rPr>
              <w:t>1.能根据要求提取段落中的重要信息，并对有关现象或成因作出解释。</w:t>
            </w:r>
          </w:p>
          <w:p w14:paraId="31CD1AB7">
            <w:pPr>
              <w:spacing w:after="0" w:line="360" w:lineRule="auto"/>
              <w:rPr>
                <w:rFonts w:ascii="宋体" w:hAnsi="宋体"/>
                <w:bCs/>
                <w:sz w:val="24"/>
                <w:szCs w:val="30"/>
              </w:rPr>
            </w:pPr>
            <w:r>
              <w:rPr>
                <w:rFonts w:hint="eastAsia" w:ascii="宋体" w:hAnsi="宋体"/>
                <w:bCs/>
                <w:sz w:val="24"/>
                <w:szCs w:val="30"/>
              </w:rPr>
              <w:t>2.了解课文相关段落是怎样围绕一个意思写清楚的。</w:t>
            </w:r>
          </w:p>
          <w:p w14:paraId="2486A0DE">
            <w:pPr>
              <w:spacing w:after="0" w:line="360" w:lineRule="auto"/>
              <w:rPr>
                <w:rFonts w:ascii="宋体" w:hAnsi="宋体"/>
                <w:bCs/>
                <w:sz w:val="24"/>
                <w:szCs w:val="30"/>
              </w:rPr>
            </w:pPr>
            <w:r>
              <w:rPr>
                <w:rFonts w:hint="eastAsia" w:ascii="宋体" w:hAnsi="宋体"/>
                <w:bCs/>
                <w:sz w:val="24"/>
                <w:szCs w:val="30"/>
              </w:rPr>
              <w:t>3.能说出有关自然段的段式特点，并模仿写一段话。</w:t>
            </w:r>
          </w:p>
          <w:p w14:paraId="5BD63BF0">
            <w:pPr>
              <w:spacing w:after="0" w:line="360" w:lineRule="auto"/>
              <w:rPr>
                <w:rFonts w:ascii="宋体" w:hAnsi="宋体"/>
                <w:bCs/>
                <w:sz w:val="24"/>
                <w:szCs w:val="30"/>
              </w:rPr>
            </w:pPr>
            <w:r>
              <w:rPr>
                <w:rFonts w:hint="eastAsia" w:ascii="宋体" w:hAnsi="宋体"/>
                <w:bCs/>
                <w:sz w:val="24"/>
                <w:szCs w:val="30"/>
              </w:rPr>
              <w:t>4.能用不同方式收集介绍我国传统节日的资料,并记录这些节日的相关风俗。</w:t>
            </w:r>
          </w:p>
          <w:p w14:paraId="44C6577B">
            <w:pPr>
              <w:spacing w:after="0" w:line="360" w:lineRule="auto"/>
              <w:rPr>
                <w:rFonts w:ascii="宋体" w:hAnsi="宋体"/>
                <w:bCs/>
                <w:sz w:val="24"/>
                <w:szCs w:val="30"/>
              </w:rPr>
            </w:pPr>
            <w:r>
              <w:rPr>
                <w:rFonts w:hint="eastAsia" w:ascii="宋体" w:hAnsi="宋体"/>
                <w:bCs/>
                <w:sz w:val="24"/>
                <w:szCs w:val="30"/>
              </w:rPr>
              <w:t>5.能回顾、梳理“围绕一个意思把一段话写清楚”的具体方法。</w:t>
            </w:r>
          </w:p>
          <w:p w14:paraId="0816D5BD">
            <w:pPr>
              <w:spacing w:after="0" w:line="360" w:lineRule="auto"/>
              <w:rPr>
                <w:rFonts w:ascii="宋体" w:hAnsi="宋体"/>
                <w:bCs/>
                <w:sz w:val="24"/>
                <w:szCs w:val="30"/>
              </w:rPr>
            </w:pPr>
            <w:r>
              <w:rPr>
                <w:rFonts w:hint="eastAsia" w:ascii="宋体" w:hAnsi="宋体"/>
                <w:bCs/>
                <w:sz w:val="24"/>
                <w:szCs w:val="30"/>
              </w:rPr>
              <w:t>6.能就自己感兴趣的一个传统节日写一篇习作，写清楚过节的过程。能7.按活动的步骤,介绍某一手工活动的过程。</w:t>
            </w:r>
          </w:p>
        </w:tc>
      </w:tr>
      <w:tr w14:paraId="60669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2235" w:type="dxa"/>
            <w:shd w:val="clear" w:color="auto" w:fill="auto"/>
          </w:tcPr>
          <w:p w14:paraId="32250334">
            <w:pPr>
              <w:widowControl w:val="0"/>
              <w:spacing w:before="240" w:line="360" w:lineRule="auto"/>
              <w:jc w:val="both"/>
              <w:rPr>
                <w:sz w:val="24"/>
                <w:szCs w:val="24"/>
              </w:rPr>
            </w:pPr>
            <w:r>
              <w:rPr>
                <w:rFonts w:hint="eastAsia"/>
                <w:sz w:val="24"/>
                <w:szCs w:val="24"/>
              </w:rPr>
              <w:t>拓展型学习任务群</w:t>
            </w:r>
          </w:p>
        </w:tc>
        <w:tc>
          <w:tcPr>
            <w:tcW w:w="7619" w:type="dxa"/>
            <w:shd w:val="clear" w:color="auto" w:fill="auto"/>
            <w:vAlign w:val="center"/>
          </w:tcPr>
          <w:p w14:paraId="50F8B7FC">
            <w:pPr>
              <w:spacing w:after="0" w:line="360" w:lineRule="auto"/>
              <w:rPr>
                <w:rFonts w:ascii="宋体" w:hAnsi="宋体"/>
                <w:bCs/>
                <w:sz w:val="24"/>
                <w:szCs w:val="30"/>
              </w:rPr>
            </w:pPr>
            <w:r>
              <w:rPr>
                <w:rFonts w:hint="eastAsia" w:ascii="宋体" w:hAnsi="宋体"/>
                <w:bCs/>
                <w:sz w:val="24"/>
                <w:szCs w:val="30"/>
              </w:rPr>
              <w:t>1.推荐阅读:《中国传统节日》（李焕）</w:t>
            </w:r>
          </w:p>
          <w:p w14:paraId="70B70D12">
            <w:pPr>
              <w:spacing w:after="0" w:line="360" w:lineRule="auto"/>
              <w:rPr>
                <w:rFonts w:ascii="宋体" w:hAnsi="宋体"/>
                <w:bCs/>
                <w:sz w:val="24"/>
                <w:szCs w:val="30"/>
              </w:rPr>
            </w:pPr>
            <w:r>
              <w:rPr>
                <w:rFonts w:hint="eastAsia" w:ascii="宋体" w:hAnsi="宋体"/>
                <w:bCs/>
                <w:sz w:val="24"/>
                <w:szCs w:val="30"/>
              </w:rPr>
              <w:t>2.实践活动:</w:t>
            </w:r>
          </w:p>
          <w:p w14:paraId="397D532A">
            <w:pPr>
              <w:spacing w:after="0" w:line="360" w:lineRule="auto"/>
              <w:rPr>
                <w:rFonts w:ascii="宋体" w:hAnsi="宋体"/>
                <w:bCs/>
                <w:sz w:val="24"/>
                <w:szCs w:val="30"/>
              </w:rPr>
            </w:pPr>
            <w:r>
              <w:rPr>
                <w:rFonts w:hint="eastAsia" w:ascii="宋体" w:hAnsi="宋体"/>
                <w:bCs/>
                <w:sz w:val="24"/>
                <w:szCs w:val="30"/>
              </w:rPr>
              <w:t>（1）以适当的方式展示综合性学习的成果。</w:t>
            </w:r>
          </w:p>
          <w:p w14:paraId="17EC5431">
            <w:pPr>
              <w:spacing w:after="0" w:line="360" w:lineRule="auto"/>
              <w:rPr>
                <w:rFonts w:ascii="宋体" w:hAnsi="宋体"/>
                <w:bCs/>
                <w:sz w:val="24"/>
                <w:szCs w:val="30"/>
              </w:rPr>
            </w:pPr>
            <w:r>
              <w:rPr>
                <w:rFonts w:hint="eastAsia" w:ascii="宋体" w:hAnsi="宋体"/>
                <w:bCs/>
                <w:sz w:val="24"/>
                <w:szCs w:val="30"/>
              </w:rPr>
              <w:t>（2）能对其他小组的展示活动作出评价,提出改进建议。</w:t>
            </w:r>
          </w:p>
        </w:tc>
      </w:tr>
    </w:tbl>
    <w:p w14:paraId="5BE66DB1">
      <w:pPr>
        <w:spacing w:after="0" w:line="360" w:lineRule="auto"/>
        <w:rPr>
          <w:rFonts w:ascii="宋体" w:hAnsi="宋体"/>
          <w:b/>
          <w:sz w:val="24"/>
          <w:szCs w:val="30"/>
        </w:rPr>
      </w:pPr>
      <w:r>
        <w:rPr>
          <w:rFonts w:hint="eastAsia" w:ascii="宋体" w:hAnsi="宋体"/>
          <w:b/>
          <w:sz w:val="24"/>
          <w:szCs w:val="30"/>
        </w:rPr>
        <w:t>【单元任务群设计】</w:t>
      </w:r>
    </w:p>
    <w:p w14:paraId="320B15FD">
      <w:pPr>
        <w:jc w:val="center"/>
      </w:pPr>
      <w:r>
        <w:rPr>
          <w:rFonts w:ascii="宋体" w:hAnsi="宋体" w:cs="宋体"/>
          <w:sz w:val="24"/>
        </w:rPr>
        <w:drawing>
          <wp:inline distT="0" distB="0" distL="0" distR="0">
            <wp:extent cx="5608955" cy="3207385"/>
            <wp:effectExtent l="0" t="0" r="0" b="0"/>
            <wp:docPr id="1380469516" name="图片 1" descr="说明: 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469516" name="图片 1" descr="说明: IMG_256"/>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5608955" cy="3207385"/>
                    </a:xfrm>
                    <a:prstGeom prst="rect">
                      <a:avLst/>
                    </a:prstGeom>
                    <a:noFill/>
                    <a:ln>
                      <a:noFill/>
                    </a:ln>
                  </pic:spPr>
                </pic:pic>
              </a:graphicData>
            </a:graphic>
          </wp:inline>
        </w:drawing>
      </w:r>
    </w:p>
    <w:p w14:paraId="4E61241F">
      <w:pPr>
        <w:tabs>
          <w:tab w:val="left" w:pos="2556"/>
        </w:tabs>
        <w:jc w:val="center"/>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9 古诗三首</w:t>
      </w:r>
    </w:p>
    <w:p w14:paraId="7FB39891">
      <w:pPr>
        <w:spacing w:after="0" w:line="360" w:lineRule="auto"/>
        <w:rPr>
          <w:rFonts w:ascii="宋体" w:hAnsi="宋体"/>
          <w:b/>
          <w:sz w:val="24"/>
          <w:szCs w:val="30"/>
        </w:rPr>
      </w:pPr>
      <w:r>
        <w:rPr>
          <w:rFonts w:hint="eastAsia" w:ascii="宋体" w:hAnsi="宋体"/>
          <w:b/>
          <w:sz w:val="24"/>
          <w:szCs w:val="30"/>
        </w:rPr>
        <w:t>【核心素养目标】</w:t>
      </w:r>
    </w:p>
    <w:p w14:paraId="27F0F4AE">
      <w:pPr>
        <w:spacing w:after="0" w:line="360" w:lineRule="auto"/>
        <w:rPr>
          <w:rFonts w:ascii="宋体" w:hAnsi="宋体"/>
          <w:b/>
          <w:sz w:val="24"/>
          <w:szCs w:val="30"/>
        </w:rPr>
      </w:pPr>
      <w:r>
        <w:rPr>
          <w:rFonts w:hint="eastAsia" w:ascii="宋体" w:hAnsi="宋体"/>
          <w:b/>
          <w:sz w:val="24"/>
          <w:szCs w:val="30"/>
        </w:rPr>
        <w:t>文化自信:</w:t>
      </w:r>
      <w:r>
        <w:rPr>
          <w:rFonts w:hint="eastAsia" w:ascii="宋体" w:hAnsi="宋体" w:cs="宋体"/>
          <w:bCs/>
          <w:sz w:val="24"/>
          <w:szCs w:val="24"/>
        </w:rPr>
        <w:t>了解中国优秀传统节日，增长知识，彰显文化，弘扬传统。</w:t>
      </w:r>
    </w:p>
    <w:p w14:paraId="61E77061">
      <w:pPr>
        <w:spacing w:after="0" w:line="360" w:lineRule="auto"/>
        <w:rPr>
          <w:rFonts w:ascii="宋体" w:hAnsi="宋体"/>
          <w:b/>
          <w:sz w:val="24"/>
          <w:szCs w:val="30"/>
        </w:rPr>
      </w:pPr>
      <w:r>
        <w:rPr>
          <w:rFonts w:hint="eastAsia" w:ascii="宋体" w:hAnsi="宋体"/>
          <w:b/>
          <w:sz w:val="24"/>
          <w:szCs w:val="30"/>
        </w:rPr>
        <w:t>语言运用:</w:t>
      </w:r>
      <w:r>
        <w:rPr>
          <w:rFonts w:hint="eastAsia" w:ascii="宋体" w:hAnsi="宋体"/>
          <w:bCs/>
          <w:sz w:val="24"/>
          <w:szCs w:val="24"/>
        </w:rPr>
        <w:t>能借助注释了解诗句的意思,描述诗中的节日情景。</w:t>
      </w:r>
    </w:p>
    <w:p w14:paraId="06CF29C9">
      <w:pPr>
        <w:spacing w:after="0" w:line="360" w:lineRule="auto"/>
        <w:rPr>
          <w:rFonts w:ascii="宋体" w:hAnsi="宋体"/>
          <w:b/>
          <w:sz w:val="24"/>
          <w:szCs w:val="30"/>
        </w:rPr>
      </w:pPr>
      <w:r>
        <w:rPr>
          <w:rFonts w:hint="eastAsia" w:ascii="宋体" w:hAnsi="宋体"/>
          <w:b/>
          <w:sz w:val="24"/>
          <w:szCs w:val="30"/>
        </w:rPr>
        <w:t>思维能力:</w:t>
      </w:r>
      <w:r>
        <w:rPr>
          <w:rFonts w:hint="eastAsia" w:ascii="宋体" w:hAnsi="宋体"/>
          <w:bCs/>
          <w:sz w:val="24"/>
          <w:szCs w:val="30"/>
        </w:rPr>
        <w:t>能想象节日情景，感受节日气氛，体悟作者情感。</w:t>
      </w:r>
    </w:p>
    <w:p w14:paraId="5482B0C0">
      <w:pPr>
        <w:spacing w:after="0" w:line="360" w:lineRule="auto"/>
        <w:rPr>
          <w:rFonts w:ascii="宋体" w:hAnsi="宋体"/>
          <w:b/>
          <w:sz w:val="24"/>
          <w:szCs w:val="30"/>
        </w:rPr>
      </w:pPr>
      <w:r>
        <w:rPr>
          <w:rFonts w:hint="eastAsia" w:ascii="宋体" w:hAnsi="宋体"/>
          <w:b/>
          <w:sz w:val="24"/>
          <w:szCs w:val="30"/>
        </w:rPr>
        <w:t>审美创造:</w:t>
      </w:r>
      <w:r>
        <w:rPr>
          <w:rFonts w:hint="eastAsia" w:ascii="宋体" w:hAnsi="宋体"/>
          <w:bCs/>
          <w:sz w:val="24"/>
          <w:szCs w:val="30"/>
        </w:rPr>
        <w:t>边读边想象画面，</w:t>
      </w:r>
      <w:r>
        <w:rPr>
          <w:rFonts w:hint="eastAsia" w:ascii="宋体" w:hAnsi="宋体"/>
          <w:bCs/>
          <w:sz w:val="24"/>
        </w:rPr>
        <w:t>体会诗歌</w:t>
      </w:r>
      <w:r>
        <w:rPr>
          <w:rFonts w:hint="eastAsia" w:ascii="宋体" w:hAnsi="宋体"/>
          <w:sz w:val="24"/>
        </w:rPr>
        <w:t>表达的情感和意境</w:t>
      </w:r>
      <w:r>
        <w:rPr>
          <w:rFonts w:hint="eastAsia" w:ascii="宋体" w:hAnsi="宋体"/>
          <w:sz w:val="24"/>
          <w:szCs w:val="30"/>
        </w:rPr>
        <w:t>。</w:t>
      </w:r>
      <w:r>
        <w:rPr>
          <w:rFonts w:hint="eastAsia" w:ascii="宋体" w:hAnsi="宋体"/>
          <w:bCs/>
          <w:sz w:val="24"/>
          <w:szCs w:val="30"/>
        </w:rPr>
        <w:t>了解节日风俗，感受传统节日的魅力。</w:t>
      </w:r>
    </w:p>
    <w:p w14:paraId="34C3A073">
      <w:pPr>
        <w:spacing w:after="0" w:line="360" w:lineRule="auto"/>
        <w:rPr>
          <w:rFonts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sz w:val="24"/>
          <w:szCs w:val="24"/>
        </w:rPr>
        <w:t xml:space="preserve">【课前解析】 </w:t>
      </w:r>
    </w:p>
    <w:p w14:paraId="4FEF286E">
      <w:pPr>
        <w:spacing w:after="0"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关注诗句的理解:读懂诗句是学习古诗的基础，是了解节日风俗习惯，感受节日气氛的前提。在这一课中，“除”“屠苏”“新桃换旧符”“曈曈日”“异”“倍”等词语较为生僻，可结合注释、演变过程和象征意义进行诗句的理解；古诗言简意赅，常常存在省略内容的情况，在后两首古诗中，是谁在借问酒家何处有?是谁独在异乡为异客？兄弟们遍插茱萸时又少了谁？当时他们想了些什么，说了些什么，可以让学生结合图画或写作背景，设身处地发挥想象进行诗句理解。</w:t>
      </w:r>
    </w:p>
    <w:p w14:paraId="24EED6D5">
      <w:pPr>
        <w:spacing w:after="0"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关注节日和习俗:三首诗中不同的节日有着不同的风俗习惯，《元日》描写了春节有换桃符、放爆竹、喝屠苏酒除旧迎新的风俗习惯，让我们感受到了春节热闹、喜庆的氛围。《清明》描写了清明节人们上坟祭扫时的愁苦情绪和对已故亲人的思念之情。《九月九日忆山东兄弟》这首七言绝句，写出了人们在重阳节这一天登高、插戴茱萸的习俗，同时也表达了作者一人客居他乡的思乡怀亲之情。</w:t>
      </w:r>
    </w:p>
    <w:p w14:paraId="79B47F2B">
      <w:pPr>
        <w:spacing w:after="0"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关注生字:本课需要书写的生字八个左右结构，三个上下结构，可以根据字的结构进行归类学习，从整体上把握书写规律。其中“魂、借、酒、何、独、佳”为左窄右宽的字，“欲、牧”为左右同宽的字。在教学“牧”字时，引导学生观察“牛”作偏旁时，第二个横要变成提，且“牛”作偏旁时的笔顺与“牛”字不同。</w:t>
      </w:r>
    </w:p>
    <w:p w14:paraId="1C7F9400">
      <w:pPr>
        <w:tabs>
          <w:tab w:val="left" w:pos="2556"/>
        </w:tabs>
        <w:spacing w:after="0" w:line="360" w:lineRule="auto"/>
        <w:rPr>
          <w:rFonts w:asciiTheme="majorEastAsia" w:hAnsiTheme="majorEastAsia" w:eastAsiaTheme="majorEastAsia" w:cstheme="majorEastAsia"/>
          <w:b/>
          <w:sz w:val="24"/>
          <w:szCs w:val="30"/>
        </w:rPr>
      </w:pPr>
      <w:r>
        <w:rPr>
          <w:rFonts w:hint="eastAsia" w:asciiTheme="majorEastAsia" w:hAnsiTheme="majorEastAsia" w:eastAsiaTheme="majorEastAsia" w:cstheme="majorEastAsia"/>
          <w:b/>
          <w:sz w:val="24"/>
          <w:szCs w:val="30"/>
        </w:rPr>
        <w:t>【教学目标】</w:t>
      </w:r>
    </w:p>
    <w:p w14:paraId="655D95BF">
      <w:pPr>
        <w:tabs>
          <w:tab w:val="left" w:pos="2556"/>
        </w:tabs>
        <w:spacing w:after="0"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1.认识“屠、苏”等7个生字,会写“符、欲”等11个字。</w:t>
      </w:r>
    </w:p>
    <w:p w14:paraId="5246A0BE">
      <w:pPr>
        <w:tabs>
          <w:tab w:val="left" w:pos="2556"/>
        </w:tabs>
        <w:spacing w:after="0"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 能有感情地朗读课文。背诵课文。</w:t>
      </w:r>
    </w:p>
    <w:p w14:paraId="7A91897D">
      <w:pPr>
        <w:tabs>
          <w:tab w:val="left" w:pos="2556"/>
        </w:tabs>
        <w:spacing w:after="0"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3.能借助注释了解诗句的意思,描述诗中的节日情景。</w:t>
      </w:r>
    </w:p>
    <w:p w14:paraId="3C5472E7">
      <w:pPr>
        <w:spacing w:after="0" w:line="360" w:lineRule="auto"/>
        <w:rPr>
          <w:rFonts w:asciiTheme="majorEastAsia" w:hAnsiTheme="majorEastAsia" w:eastAsiaTheme="majorEastAsia" w:cstheme="majorEastAsia"/>
          <w:b/>
          <w:sz w:val="24"/>
          <w:szCs w:val="24"/>
        </w:rPr>
      </w:pPr>
      <w:r>
        <w:rPr>
          <w:rFonts w:hint="eastAsia" w:asciiTheme="majorEastAsia" w:hAnsiTheme="majorEastAsia" w:eastAsiaTheme="majorEastAsia" w:cstheme="majorEastAsia"/>
          <w:color w:val="000000"/>
          <w:sz w:val="24"/>
          <w:szCs w:val="24"/>
        </w:rPr>
        <w:t>【</w:t>
      </w:r>
      <w:r>
        <w:rPr>
          <w:rFonts w:hint="eastAsia" w:asciiTheme="majorEastAsia" w:hAnsiTheme="majorEastAsia" w:eastAsiaTheme="majorEastAsia" w:cstheme="majorEastAsia"/>
          <w:b/>
          <w:sz w:val="24"/>
          <w:szCs w:val="24"/>
        </w:rPr>
        <w:t>教学重点</w:t>
      </w:r>
      <w:r>
        <w:rPr>
          <w:rFonts w:hint="eastAsia" w:asciiTheme="majorEastAsia" w:hAnsiTheme="majorEastAsia" w:eastAsiaTheme="majorEastAsia" w:cstheme="majorEastAsia"/>
          <w:color w:val="000000"/>
          <w:sz w:val="24"/>
          <w:szCs w:val="24"/>
        </w:rPr>
        <w:t>】</w:t>
      </w:r>
    </w:p>
    <w:p w14:paraId="0EC8D061">
      <w:pPr>
        <w:tabs>
          <w:tab w:val="left" w:pos="2556"/>
        </w:tabs>
        <w:spacing w:after="0" w:line="360" w:lineRule="auto"/>
        <w:ind w:firstLine="480" w:firstLineChars="200"/>
        <w:rPr>
          <w:rFonts w:ascii="宋体" w:hAnsi="宋体"/>
          <w:bCs/>
          <w:sz w:val="24"/>
          <w:szCs w:val="24"/>
        </w:rPr>
      </w:pPr>
      <w:r>
        <w:rPr>
          <w:rFonts w:hint="eastAsia" w:ascii="宋体" w:hAnsi="宋体"/>
          <w:bCs/>
          <w:sz w:val="24"/>
          <w:szCs w:val="24"/>
        </w:rPr>
        <w:t>能借助注释了解诗句的意思,描述诗中的节日情景。</w:t>
      </w:r>
    </w:p>
    <w:p w14:paraId="48EEBF27">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教学难点</w:t>
      </w:r>
      <w:r>
        <w:rPr>
          <w:rFonts w:hint="eastAsia" w:ascii="宋体" w:hAnsi="宋体" w:cs="宋体"/>
          <w:color w:val="000000"/>
          <w:sz w:val="24"/>
          <w:szCs w:val="24"/>
        </w:rPr>
        <w:t>】</w:t>
      </w:r>
    </w:p>
    <w:p w14:paraId="0A281190">
      <w:pPr>
        <w:tabs>
          <w:tab w:val="left" w:pos="2556"/>
        </w:tabs>
        <w:spacing w:after="0" w:line="360" w:lineRule="auto"/>
        <w:ind w:firstLine="480" w:firstLineChars="200"/>
        <w:rPr>
          <w:rFonts w:ascii="宋体" w:hAnsi="宋体"/>
          <w:bCs/>
          <w:sz w:val="24"/>
          <w:szCs w:val="24"/>
        </w:rPr>
      </w:pPr>
      <w:r>
        <w:rPr>
          <w:rFonts w:hint="eastAsia" w:ascii="宋体" w:hAnsi="宋体"/>
          <w:bCs/>
          <w:sz w:val="24"/>
          <w:szCs w:val="24"/>
        </w:rPr>
        <w:t>将课文学习与综合性学习结合起来，激发学生学习课文的积极性。</w:t>
      </w:r>
    </w:p>
    <w:p w14:paraId="3E368559">
      <w:pPr>
        <w:tabs>
          <w:tab w:val="left" w:pos="2556"/>
        </w:tabs>
        <w:spacing w:after="0" w:line="360" w:lineRule="auto"/>
        <w:rPr>
          <w:rFonts w:ascii="宋体" w:hAnsi="宋体" w:cs="宋体"/>
          <w:b/>
          <w:bCs/>
          <w:color w:val="000000"/>
          <w:sz w:val="24"/>
          <w:szCs w:val="24"/>
        </w:rPr>
      </w:pPr>
      <w:r>
        <w:rPr>
          <w:rFonts w:hint="eastAsia" w:ascii="宋体" w:hAnsi="宋体" w:cs="宋体"/>
          <w:b/>
          <w:bCs/>
          <w:color w:val="000000"/>
          <w:sz w:val="24"/>
          <w:szCs w:val="24"/>
        </w:rPr>
        <w:t>【课前准备】</w:t>
      </w:r>
    </w:p>
    <w:p w14:paraId="4CA67E79">
      <w:pPr>
        <w:tabs>
          <w:tab w:val="left" w:pos="2556"/>
        </w:tabs>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多媒体课件</w:t>
      </w:r>
    </w:p>
    <w:p w14:paraId="2A4ECB50">
      <w:pPr>
        <w:tabs>
          <w:tab w:val="left" w:pos="2556"/>
        </w:tabs>
        <w:spacing w:after="0" w:line="360" w:lineRule="auto"/>
        <w:rPr>
          <w:rFonts w:ascii="宋体" w:hAnsi="宋体" w:cs="宋体"/>
          <w:b/>
          <w:bCs/>
          <w:color w:val="000000"/>
          <w:sz w:val="24"/>
          <w:szCs w:val="24"/>
        </w:rPr>
      </w:pPr>
      <w:r>
        <w:rPr>
          <w:rFonts w:hint="eastAsia" w:ascii="宋体" w:hAnsi="宋体" w:cs="宋体"/>
          <w:b/>
          <w:bCs/>
          <w:color w:val="000000"/>
          <w:sz w:val="24"/>
          <w:szCs w:val="24"/>
        </w:rPr>
        <w:t>【课时安排】</w:t>
      </w:r>
    </w:p>
    <w:p w14:paraId="2BDA905C">
      <w:pPr>
        <w:tabs>
          <w:tab w:val="left" w:pos="2556"/>
        </w:tabs>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2课时</w:t>
      </w:r>
    </w:p>
    <w:p w14:paraId="7AE0DA28">
      <w:pPr>
        <w:spacing w:after="0" w:line="360" w:lineRule="auto"/>
        <w:jc w:val="center"/>
        <w:outlineLvl w:val="1"/>
        <w:rPr>
          <w:rFonts w:ascii="宋体" w:hAnsi="宋体"/>
          <w:b/>
          <w:sz w:val="30"/>
          <w:szCs w:val="30"/>
        </w:rPr>
      </w:pPr>
      <w:r>
        <w:rPr>
          <w:rFonts w:hint="eastAsia" w:ascii="宋体" w:hAnsi="宋体"/>
          <w:b/>
          <w:sz w:val="30"/>
          <w:szCs w:val="30"/>
        </w:rPr>
        <w:t>第一课时</w:t>
      </w:r>
    </w:p>
    <w:p w14:paraId="1F1E2E57">
      <w:pPr>
        <w:spacing w:after="0" w:line="360" w:lineRule="auto"/>
        <w:rPr>
          <w:rFonts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sz w:val="24"/>
          <w:szCs w:val="24"/>
        </w:rPr>
        <w:t>【教学目标】</w:t>
      </w:r>
    </w:p>
    <w:p w14:paraId="63E4722E">
      <w:pPr>
        <w:tabs>
          <w:tab w:val="left" w:pos="2556"/>
        </w:tabs>
        <w:spacing w:after="0" w:line="360" w:lineRule="auto"/>
        <w:ind w:firstLine="480" w:firstLineChars="200"/>
        <w:rPr>
          <w:rFonts w:ascii="宋体" w:hAnsi="宋体"/>
          <w:bCs/>
          <w:sz w:val="24"/>
          <w:szCs w:val="24"/>
        </w:rPr>
      </w:pPr>
      <w:r>
        <w:rPr>
          <w:rFonts w:hint="eastAsia" w:ascii="宋体" w:hAnsi="宋体"/>
          <w:bCs/>
          <w:sz w:val="24"/>
          <w:szCs w:val="24"/>
        </w:rPr>
        <w:t>1.认识“屠、苏”2个生字,会写“符”字。</w:t>
      </w:r>
    </w:p>
    <w:p w14:paraId="4DFD3FDA">
      <w:pPr>
        <w:tabs>
          <w:tab w:val="left" w:pos="2556"/>
        </w:tabs>
        <w:spacing w:after="0" w:line="360" w:lineRule="auto"/>
        <w:ind w:firstLine="480" w:firstLineChars="200"/>
        <w:rPr>
          <w:rFonts w:ascii="宋体" w:hAnsi="宋体"/>
          <w:bCs/>
          <w:sz w:val="24"/>
          <w:szCs w:val="24"/>
        </w:rPr>
      </w:pPr>
      <w:r>
        <w:rPr>
          <w:rFonts w:hint="eastAsia" w:ascii="宋体" w:hAnsi="宋体"/>
          <w:bCs/>
          <w:sz w:val="24"/>
          <w:szCs w:val="24"/>
        </w:rPr>
        <w:t>2.能正确朗读三首古诗,借助注释说出每首古诗所写的传统节日。</w:t>
      </w:r>
    </w:p>
    <w:p w14:paraId="078772AE">
      <w:pPr>
        <w:tabs>
          <w:tab w:val="left" w:pos="2556"/>
        </w:tabs>
        <w:spacing w:after="0" w:line="360" w:lineRule="auto"/>
        <w:ind w:firstLine="480" w:firstLineChars="200"/>
        <w:rPr>
          <w:rFonts w:ascii="宋体" w:hAnsi="宋体"/>
          <w:bCs/>
          <w:sz w:val="24"/>
          <w:szCs w:val="24"/>
        </w:rPr>
      </w:pPr>
      <w:r>
        <w:rPr>
          <w:rFonts w:hint="eastAsia" w:ascii="宋体" w:hAnsi="宋体"/>
          <w:bCs/>
          <w:sz w:val="24"/>
          <w:szCs w:val="24"/>
        </w:rPr>
        <w:t>3.有感情地朗读并背诵《元日》,借助注释了解诗句的意思,描述诗中的节日情景。</w:t>
      </w:r>
    </w:p>
    <w:p w14:paraId="72472093">
      <w:pPr>
        <w:spacing w:after="0" w:line="360" w:lineRule="auto"/>
        <w:rPr>
          <w:rFonts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sz w:val="24"/>
          <w:szCs w:val="24"/>
        </w:rPr>
        <w:t>【教学过程】</w:t>
      </w:r>
    </w:p>
    <w:p w14:paraId="2DB99D6A">
      <w:pPr>
        <w:numPr>
          <w:ilvl w:val="0"/>
          <w:numId w:val="2"/>
        </w:numPr>
        <w:tabs>
          <w:tab w:val="left" w:pos="2556"/>
        </w:tabs>
        <w:spacing w:after="0" w:line="360" w:lineRule="auto"/>
        <w:ind w:firstLine="482" w:firstLineChars="200"/>
        <w:rPr>
          <w:rFonts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图片导入，激发兴趣</w:t>
      </w:r>
    </w:p>
    <w:p w14:paraId="44D8C8A5">
      <w:pPr>
        <w:spacing w:after="0" w:line="360" w:lineRule="auto"/>
        <w:ind w:firstLine="480" w:firstLineChars="200"/>
        <w:rPr>
          <w:rFonts w:asciiTheme="minorEastAsia" w:hAnsiTheme="minorEastAsia" w:eastAsiaTheme="minorEastAsia" w:cstheme="minorEastAsia"/>
          <w:color w:val="5B9BD5" w:themeColor="accent1"/>
          <w:sz w:val="24"/>
          <w:szCs w:val="24"/>
          <w14:textFill>
            <w14:solidFill>
              <w14:schemeClr w14:val="accent1"/>
            </w14:solidFill>
          </w14:textFill>
        </w:rPr>
      </w:pPr>
      <w:r>
        <w:rPr>
          <w:rFonts w:hint="eastAsia" w:ascii="宋体" w:hAnsi="宋体" w:cs="宋体"/>
          <w:bCs/>
          <w:color w:val="000000" w:themeColor="text1"/>
          <w:sz w:val="24"/>
          <w:szCs w:val="24"/>
          <w14:textFill>
            <w14:solidFill>
              <w14:schemeClr w14:val="tx1"/>
            </w14:solidFill>
          </w14:textFill>
        </w:rPr>
        <w:t>1.教师播放课件中有关节日的图片，师生共同欣赏。</w:t>
      </w:r>
    </w:p>
    <w:p w14:paraId="4B963350">
      <w:pPr>
        <w:tabs>
          <w:tab w:val="left" w:pos="2556"/>
        </w:tabs>
        <w:spacing w:after="0"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2.教师导入新课：同学们，我们来看图猜传统节日，看这些图片，你们能猜出图片上是什么传统节日吗？哪位同学来挑战？</w:t>
      </w:r>
      <w:r>
        <w:rPr>
          <w:rFonts w:hint="eastAsia" w:ascii="楷体" w:hAnsi="楷体" w:eastAsia="楷体" w:cs="楷体"/>
          <w:b/>
          <w:color w:val="0070C0"/>
          <w:sz w:val="24"/>
          <w:szCs w:val="24"/>
        </w:rPr>
        <w:t>（出示课件3）</w:t>
      </w:r>
    </w:p>
    <w:p w14:paraId="5C3B67F1">
      <w:pPr>
        <w:tabs>
          <w:tab w:val="left" w:pos="2556"/>
        </w:tabs>
        <w:spacing w:after="0"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预设：春节、中秋节、重阳节</w:t>
      </w:r>
    </w:p>
    <w:p w14:paraId="6E0F6742">
      <w:pPr>
        <w:tabs>
          <w:tab w:val="left" w:pos="2556"/>
        </w:tabs>
        <w:spacing w:after="0"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教师过渡：中国传统节日，是中华民族悠久历史文化的重要组成部分，形式多样、内容丰富。传统节日的形成，是一个民族或国家的历史文化长期积淀凝聚的过程。</w:t>
      </w:r>
      <w:r>
        <w:rPr>
          <w:rFonts w:hint="eastAsia" w:asciiTheme="minorEastAsia" w:hAnsiTheme="minorEastAsia" w:eastAsiaTheme="minorEastAsia" w:cstheme="minorEastAsia"/>
          <w:bCs/>
          <w:sz w:val="24"/>
          <w:szCs w:val="24"/>
        </w:rPr>
        <w:t>今天就让我们跟随诗人的脚步，走进《古诗三首》，一起感受中国传统节日的别样魅力！</w:t>
      </w:r>
    </w:p>
    <w:p w14:paraId="5FF93F98">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利用图片导入，将学生的注意力集中在课堂上，有利于活跃课堂气氛，发挥学生的主动性与积极性。</w:t>
      </w:r>
      <w:r>
        <w:rPr>
          <w:rFonts w:hint="eastAsia" w:asciiTheme="minorEastAsia" w:hAnsiTheme="minorEastAsia" w:eastAsiaTheme="minorEastAsia" w:cstheme="minorEastAsia"/>
          <w:sz w:val="24"/>
          <w:szCs w:val="24"/>
        </w:rPr>
        <w:t>）</w:t>
      </w:r>
    </w:p>
    <w:p w14:paraId="7809845B">
      <w:pPr>
        <w:tabs>
          <w:tab w:val="left" w:pos="2556"/>
        </w:tabs>
        <w:spacing w:after="0"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二、初读古诗，整体感知</w:t>
      </w:r>
    </w:p>
    <w:p w14:paraId="2027849B">
      <w:pPr>
        <w:tabs>
          <w:tab w:val="left" w:pos="2556"/>
        </w:tabs>
        <w:spacing w:after="0" w:line="360" w:lineRule="auto"/>
        <w:ind w:firstLine="480" w:firstLineChars="200"/>
        <w:rPr>
          <w:rFonts w:ascii="楷体" w:hAnsi="楷体" w:eastAsia="楷体" w:cs="楷体"/>
          <w:b/>
          <w:bCs/>
          <w:sz w:val="24"/>
          <w:szCs w:val="24"/>
        </w:rPr>
      </w:pPr>
      <w:r>
        <w:rPr>
          <w:rFonts w:hint="eastAsia" w:asciiTheme="minorEastAsia" w:hAnsiTheme="minorEastAsia" w:eastAsiaTheme="minorEastAsia" w:cstheme="minorEastAsia"/>
          <w:sz w:val="24"/>
          <w:szCs w:val="24"/>
        </w:rPr>
        <w:t>1.初读古诗</w:t>
      </w:r>
      <w:r>
        <w:rPr>
          <w:rFonts w:hint="eastAsia" w:ascii="楷体" w:hAnsi="楷体" w:eastAsia="楷体" w:cs="楷体"/>
          <w:b/>
          <w:bCs/>
          <w:color w:val="0070C0"/>
          <w:sz w:val="24"/>
          <w:szCs w:val="24"/>
        </w:rPr>
        <w:t>（出示课件4）</w:t>
      </w:r>
    </w:p>
    <w:p w14:paraId="2716F75E">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（1）教师提出自读要求：自由朗读三首古诗，借助拼音读准字音，读通诗句。思考：这几首古诗分别写的是哪个传统节日？</w:t>
      </w:r>
    </w:p>
    <w:p w14:paraId="371C8872">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（2）学生自由朗读古诗，并思考相关问题。</w:t>
      </w:r>
    </w:p>
    <w:p w14:paraId="5CAB5933">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让学生通过朗读初步感知，三首古诗所写的传统节日，培养学生边读边思考的习惯。</w:t>
      </w:r>
      <w:r>
        <w:rPr>
          <w:rFonts w:hint="eastAsia" w:asciiTheme="minorEastAsia" w:hAnsiTheme="minorEastAsia" w:eastAsiaTheme="minorEastAsia" w:cstheme="minorEastAsia"/>
          <w:sz w:val="24"/>
          <w:szCs w:val="24"/>
        </w:rPr>
        <w:t>）</w:t>
      </w:r>
    </w:p>
    <w:p w14:paraId="3489E6EC">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2.整体感知</w:t>
      </w:r>
    </w:p>
    <w:p w14:paraId="296CCD11">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（1）教师提出问题：这三首古诗分别写的是哪个传统节日？你是怎么知道的？</w:t>
      </w:r>
    </w:p>
    <w:p w14:paraId="4E03DD24">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（2）教师指名回答。</w:t>
      </w:r>
    </w:p>
    <w:p w14:paraId="0547915D">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预设1：春节、清明节、重阳节。</w:t>
      </w:r>
    </w:p>
    <w:p w14:paraId="25A043C0">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预设2：借助注释、联系内容。</w:t>
      </w:r>
    </w:p>
    <w:p w14:paraId="1053E19D">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在整体感知环节,引导学生总览课文,借助每首诗的第一条注释明确三首古诗分别写了哪一个中华传统节日,使学生能整体把握三首诗的大致内容。教师适当补充拓展，可以让学生对这三个节日有进一步的了解，为深入学习古诗做好准备。</w:t>
      </w:r>
      <w:r>
        <w:rPr>
          <w:rFonts w:hint="eastAsia" w:asciiTheme="minorEastAsia" w:hAnsiTheme="minorEastAsia" w:eastAsiaTheme="minorEastAsia" w:cstheme="minorEastAsia"/>
          <w:sz w:val="24"/>
          <w:szCs w:val="24"/>
        </w:rPr>
        <w:t>）</w:t>
      </w:r>
    </w:p>
    <w:p w14:paraId="7D02F4BC">
      <w:pPr>
        <w:tabs>
          <w:tab w:val="left" w:pos="2556"/>
        </w:tabs>
        <w:spacing w:after="0"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三、学习《元日》，感受节日情景</w:t>
      </w:r>
    </w:p>
    <w:p w14:paraId="7573D30B">
      <w:pPr>
        <w:tabs>
          <w:tab w:val="left" w:pos="2556"/>
        </w:tabs>
        <w:spacing w:after="0" w:line="360" w:lineRule="auto"/>
        <w:ind w:firstLine="480" w:firstLineChars="200"/>
        <w:rPr>
          <w:rFonts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1.出示诗题并板书：</w:t>
      </w:r>
      <w:r>
        <w:rPr>
          <w:rFonts w:hint="eastAsia" w:asciiTheme="minorEastAsia" w:hAnsiTheme="minorEastAsia" w:eastAsiaTheme="minorEastAsia" w:cstheme="minorEastAsia"/>
          <w:color w:val="FF0000"/>
          <w:sz w:val="24"/>
          <w:szCs w:val="24"/>
        </w:rPr>
        <w:t>元日</w:t>
      </w:r>
      <w:r>
        <w:rPr>
          <w:rFonts w:hint="eastAsia" w:asciiTheme="minorEastAsia" w:hAnsiTheme="minorEastAsia" w:eastAsiaTheme="minorEastAsia" w:cstheme="minorEastAsia"/>
          <w:sz w:val="24"/>
          <w:szCs w:val="24"/>
        </w:rPr>
        <w:t>。学生齐读诗题。</w:t>
      </w:r>
      <w:r>
        <w:rPr>
          <w:rFonts w:hint="eastAsia" w:ascii="楷体" w:hAnsi="楷体" w:eastAsia="楷体" w:cs="楷体"/>
          <w:b/>
          <w:bCs/>
          <w:color w:val="0070C0"/>
          <w:sz w:val="24"/>
          <w:szCs w:val="24"/>
        </w:rPr>
        <w:t>（出示课件5）</w:t>
      </w:r>
    </w:p>
    <w:p w14:paraId="77744BD9">
      <w:pPr>
        <w:tabs>
          <w:tab w:val="left" w:pos="2556"/>
        </w:tabs>
        <w:spacing w:after="0" w:line="360" w:lineRule="auto"/>
        <w:ind w:firstLine="480" w:firstLineChars="200"/>
        <w:rPr>
          <w:rFonts w:ascii="楷体" w:hAnsi="楷体" w:eastAsia="楷体" w:cs="楷体"/>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rPr>
        <w:t>2.了解诗人。</w:t>
      </w:r>
    </w:p>
    <w:p w14:paraId="438EB19A">
      <w:pPr>
        <w:tabs>
          <w:tab w:val="left" w:pos="2556"/>
        </w:tabs>
        <w:spacing w:after="0"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（1）教师提出问题：你们对于诗人王安石有哪些了解？</w:t>
      </w:r>
    </w:p>
    <w:p w14:paraId="54403ED4">
      <w:pPr>
        <w:tabs>
          <w:tab w:val="left" w:pos="2556"/>
        </w:tabs>
        <w:spacing w:after="0"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预设1：王安石是宋代有名诗人。</w:t>
      </w:r>
    </w:p>
    <w:p w14:paraId="3FB73BB5">
      <w:pPr>
        <w:tabs>
          <w:tab w:val="left" w:pos="2556"/>
        </w:tabs>
        <w:spacing w:after="0"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预设2：王安石是“唐宋八大家”之一。</w:t>
      </w:r>
    </w:p>
    <w:p w14:paraId="737A6FC9">
      <w:pPr>
        <w:tabs>
          <w:tab w:val="left" w:pos="2556"/>
        </w:tabs>
        <w:spacing w:after="0" w:line="360" w:lineRule="auto"/>
        <w:ind w:firstLine="480" w:firstLineChars="200"/>
        <w:rPr>
          <w:rFonts w:asciiTheme="minorEastAsia" w:hAnsiTheme="minorEastAsia" w:eastAsiaTheme="minorEastAsia" w:cstheme="minorEastAsia"/>
          <w:color w:val="000000"/>
          <w:kern w:val="24"/>
          <w:sz w:val="24"/>
          <w:szCs w:val="24"/>
        </w:rPr>
      </w:pPr>
      <w:r>
        <w:rPr>
          <w:rFonts w:hint="eastAsia" w:asciiTheme="minorEastAsia" w:hAnsiTheme="minorEastAsia" w:eastAsiaTheme="minorEastAsia" w:cstheme="minorEastAsia"/>
          <w:color w:val="000000"/>
          <w:kern w:val="24"/>
          <w:sz w:val="24"/>
          <w:szCs w:val="24"/>
        </w:rPr>
        <w:t>（2）（</w:t>
      </w:r>
      <w:r>
        <w:rPr>
          <w:rFonts w:hint="eastAsia" w:ascii="楷体" w:hAnsi="楷体" w:eastAsia="楷体" w:cs="楷体"/>
          <w:b/>
          <w:bCs/>
          <w:color w:val="4472C4" w:themeColor="accent5"/>
          <w:kern w:val="24"/>
          <w:sz w:val="24"/>
          <w:szCs w:val="24"/>
          <w14:textFill>
            <w14:solidFill>
              <w14:schemeClr w14:val="accent5"/>
            </w14:solidFill>
          </w14:textFill>
        </w:rPr>
        <w:t>出示课件6</w:t>
      </w:r>
      <w:r>
        <w:rPr>
          <w:rFonts w:hint="eastAsia" w:asciiTheme="minorEastAsia" w:hAnsiTheme="minorEastAsia" w:eastAsiaTheme="minorEastAsia" w:cstheme="minorEastAsia"/>
          <w:color w:val="000000"/>
          <w:kern w:val="24"/>
          <w:sz w:val="24"/>
          <w:szCs w:val="24"/>
        </w:rPr>
        <w:t>）王安石（1021-1086），宋代政治家、思想家和文学家。字介甫, 号半山。江西临川人，世称临川先生。代表作：《泊船瓜洲》《书湖阴先生壁》等。</w:t>
      </w:r>
    </w:p>
    <w:p w14:paraId="3B1F547A">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kern w:val="24"/>
          <w:szCs w:val="24"/>
        </w:rPr>
        <w:t>3.初读古诗，划分节奏</w:t>
      </w:r>
      <w:r>
        <w:rPr>
          <w:rFonts w:hint="eastAsia" w:ascii="楷体" w:hAnsi="楷体" w:eastAsia="楷体" w:cs="楷体"/>
          <w:b/>
          <w:bCs/>
          <w:color w:val="0070C0"/>
          <w:kern w:val="24"/>
          <w:szCs w:val="24"/>
        </w:rPr>
        <w:t>（出示课件7）</w:t>
      </w:r>
    </w:p>
    <w:p w14:paraId="3BF899DF">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教师过渡：下面，就让我们跟随宋代诗人王安石的脚步一起走进《元日》，看看当时欢度佳节的场面。</w:t>
      </w:r>
    </w:p>
    <w:p w14:paraId="4B33D9C7">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（1）教师提出自读要求：学生自由朗读古诗，读准字音，读通诗句，读出节奏。</w:t>
      </w:r>
    </w:p>
    <w:p w14:paraId="1F367200">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（2）学生自读古诗，多读几遍。</w:t>
      </w:r>
    </w:p>
    <w:p w14:paraId="06C02127">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（3）教师指名朗读古诗，并相机正音。</w:t>
      </w:r>
    </w:p>
    <w:p w14:paraId="13C47CA9">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（4）教师范读，学生齐读古诗，读准节奏。</w:t>
      </w:r>
    </w:p>
    <w:p w14:paraId="73EF084D">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4.品读诗句，理解诗意</w:t>
      </w:r>
    </w:p>
    <w:p w14:paraId="341E78EB">
      <w:pPr>
        <w:pStyle w:val="7"/>
        <w:spacing w:beforeAutospacing="0" w:afterAutospacing="0" w:line="360" w:lineRule="auto"/>
        <w:ind w:firstLine="480" w:firstLineChars="200"/>
        <w:rPr>
          <w:rFonts w:ascii="楷体" w:hAnsi="楷体" w:eastAsia="楷体" w:cs="楷体"/>
          <w:b/>
          <w:bCs/>
          <w:color w:val="0070C0"/>
          <w:kern w:val="24"/>
          <w:szCs w:val="24"/>
        </w:rPr>
      </w:pPr>
      <w:r>
        <w:rPr>
          <w:rFonts w:hint="eastAsia" w:asciiTheme="minorEastAsia" w:hAnsiTheme="minorEastAsia" w:eastAsiaTheme="minorEastAsia" w:cstheme="minorEastAsia"/>
          <w:color w:val="000000"/>
          <w:kern w:val="24"/>
          <w:szCs w:val="24"/>
        </w:rPr>
        <w:t>（1）教</w:t>
      </w:r>
      <w:r>
        <w:rPr>
          <w:rFonts w:hint="eastAsia" w:asciiTheme="minorEastAsia" w:hAnsiTheme="minorEastAsia" w:eastAsiaTheme="minorEastAsia" w:cstheme="minorEastAsia"/>
          <w:color w:val="000000" w:themeColor="text1"/>
          <w:kern w:val="24"/>
          <w:szCs w:val="24"/>
          <w14:textFill>
            <w14:solidFill>
              <w14:schemeClr w14:val="tx1"/>
            </w14:solidFill>
          </w14:textFill>
        </w:rPr>
        <w:t>师提出问题</w:t>
      </w:r>
      <w:r>
        <w:rPr>
          <w:rFonts w:hint="eastAsia" w:asciiTheme="minorEastAsia" w:hAnsiTheme="minorEastAsia" w:eastAsiaTheme="minorEastAsia" w:cstheme="minorEastAsia"/>
          <w:color w:val="000000"/>
          <w:kern w:val="24"/>
          <w:szCs w:val="24"/>
        </w:rPr>
        <w:t>：结合注释理解诗意并想象画面，思考相关问题。</w:t>
      </w:r>
      <w:r>
        <w:rPr>
          <w:rFonts w:hint="eastAsia" w:ascii="楷体" w:hAnsi="楷体" w:eastAsia="楷体" w:cs="楷体"/>
          <w:b/>
          <w:bCs/>
          <w:color w:val="0070C0"/>
          <w:kern w:val="24"/>
          <w:szCs w:val="24"/>
        </w:rPr>
        <w:t>（出示课件8）</w:t>
      </w:r>
    </w:p>
    <w:p w14:paraId="1011AE75">
      <w:pPr>
        <w:pStyle w:val="7"/>
        <w:spacing w:beforeAutospacing="0" w:afterAutospacing="0" w:line="360" w:lineRule="auto"/>
        <w:ind w:firstLine="480" w:firstLineChars="200"/>
        <w:rPr>
          <w:rFonts w:asciiTheme="minorEastAsia" w:hAnsiTheme="minorEastAsia" w:eastAsiaTheme="minorEastAsia" w:cstheme="minorEastAsia"/>
          <w:kern w:val="24"/>
          <w:szCs w:val="24"/>
        </w:rPr>
      </w:pPr>
      <w:r>
        <w:rPr>
          <w:rFonts w:hint="eastAsia" w:asciiTheme="minorEastAsia" w:hAnsiTheme="minorEastAsia" w:eastAsiaTheme="minorEastAsia" w:cstheme="minorEastAsia"/>
          <w:kern w:val="24"/>
          <w:szCs w:val="24"/>
        </w:rPr>
        <w:t>问题一：诗中写到了哪些节日情景？</w:t>
      </w:r>
    </w:p>
    <w:p w14:paraId="115E853D">
      <w:pPr>
        <w:pStyle w:val="7"/>
        <w:spacing w:beforeAutospacing="0" w:afterAutospacing="0" w:line="360" w:lineRule="auto"/>
        <w:ind w:firstLine="480" w:firstLineChars="200"/>
        <w:rPr>
          <w:rFonts w:asciiTheme="minorEastAsia" w:hAnsiTheme="minorEastAsia" w:eastAsiaTheme="minorEastAsia" w:cstheme="minorEastAsia"/>
          <w:kern w:val="24"/>
          <w:szCs w:val="24"/>
        </w:rPr>
      </w:pPr>
      <w:r>
        <w:rPr>
          <w:rFonts w:hint="eastAsia" w:asciiTheme="minorEastAsia" w:hAnsiTheme="minorEastAsia" w:eastAsiaTheme="minorEastAsia" w:cstheme="minorEastAsia"/>
          <w:kern w:val="24"/>
          <w:szCs w:val="24"/>
        </w:rPr>
        <w:t>问题二：有哪些习俗？</w:t>
      </w:r>
    </w:p>
    <w:p w14:paraId="722A3A9E">
      <w:pPr>
        <w:pStyle w:val="7"/>
        <w:spacing w:beforeAutospacing="0" w:afterAutospacing="0" w:line="360" w:lineRule="auto"/>
        <w:ind w:firstLine="480" w:firstLineChars="200"/>
        <w:rPr>
          <w:rFonts w:asciiTheme="minorEastAsia" w:hAnsiTheme="minorEastAsia" w:eastAsiaTheme="minorEastAsia" w:cstheme="minorEastAsia"/>
          <w:kern w:val="24"/>
          <w:szCs w:val="24"/>
        </w:rPr>
      </w:pPr>
      <w:r>
        <w:rPr>
          <w:rFonts w:hint="eastAsia" w:asciiTheme="minorEastAsia" w:hAnsiTheme="minorEastAsia" w:eastAsiaTheme="minorEastAsia" w:cstheme="minorEastAsia"/>
          <w:kern w:val="24"/>
          <w:szCs w:val="24"/>
        </w:rPr>
        <w:t>预设1：写的是我国的传统节日过春节的情景，春风送暖，旭日东升，家家户户点燃爆竹，合家喝着屠苏酒，忙着摘下门上的旧桃符，换上贴有门神的新桃符。</w:t>
      </w:r>
    </w:p>
    <w:p w14:paraId="5917A7D9">
      <w:pPr>
        <w:pStyle w:val="7"/>
        <w:spacing w:beforeAutospacing="0" w:afterAutospacing="0" w:line="360" w:lineRule="auto"/>
        <w:ind w:firstLine="480" w:firstLineChars="200"/>
        <w:rPr>
          <w:rFonts w:asciiTheme="minorEastAsia" w:hAnsiTheme="minorEastAsia" w:eastAsiaTheme="minorEastAsia" w:cstheme="minorEastAsia"/>
          <w:kern w:val="24"/>
          <w:szCs w:val="24"/>
        </w:rPr>
      </w:pPr>
      <w:r>
        <w:rPr>
          <w:rFonts w:hint="eastAsia" w:asciiTheme="minorEastAsia" w:hAnsiTheme="minorEastAsia" w:eastAsiaTheme="minorEastAsia" w:cstheme="minorEastAsia"/>
          <w:kern w:val="24"/>
          <w:szCs w:val="24"/>
        </w:rPr>
        <w:t>预设:2：放爆竹、喝屠苏酒、换旧符。</w:t>
      </w:r>
    </w:p>
    <w:p w14:paraId="7B8F11C3">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重点围绕课后练习第二题，引导学生借助注释整体感知诗的内容。</w:t>
      </w:r>
      <w:r>
        <w:rPr>
          <w:rFonts w:hint="eastAsia" w:asciiTheme="minorEastAsia" w:hAnsiTheme="minorEastAsia" w:eastAsiaTheme="minorEastAsia" w:cstheme="minorEastAsia"/>
          <w:color w:val="000000"/>
          <w:kern w:val="24"/>
          <w:szCs w:val="24"/>
        </w:rPr>
        <w:t>）</w:t>
      </w:r>
    </w:p>
    <w:p w14:paraId="3AA94F31">
      <w:pPr>
        <w:pStyle w:val="7"/>
        <w:spacing w:beforeAutospacing="0" w:afterAutospacing="0" w:line="360" w:lineRule="auto"/>
        <w:ind w:firstLine="480" w:firstLineChars="200"/>
        <w:rPr>
          <w:rFonts w:ascii="楷体" w:hAnsi="楷体" w:eastAsia="楷体" w:cs="楷体"/>
          <w:b/>
          <w:bCs/>
          <w:color w:val="0070C0"/>
          <w:kern w:val="24"/>
          <w:szCs w:val="24"/>
        </w:rPr>
      </w:pPr>
      <w:r>
        <w:rPr>
          <w:rFonts w:hint="eastAsia" w:asciiTheme="minorEastAsia" w:hAnsiTheme="minorEastAsia" w:eastAsiaTheme="minorEastAsia" w:cstheme="minorEastAsia"/>
          <w:color w:val="000000"/>
          <w:kern w:val="24"/>
          <w:szCs w:val="24"/>
        </w:rPr>
        <w:t>（2）创设情境，理解一二句。</w:t>
      </w:r>
      <w:r>
        <w:rPr>
          <w:rFonts w:hint="eastAsia" w:ascii="楷体" w:hAnsi="楷体" w:eastAsia="楷体" w:cs="楷体"/>
          <w:b/>
          <w:bCs/>
          <w:color w:val="0070C0"/>
          <w:kern w:val="24"/>
          <w:szCs w:val="24"/>
        </w:rPr>
        <w:t>（出示课件9）</w:t>
      </w:r>
    </w:p>
    <w:p w14:paraId="0C4FCD44">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①交流语句：</w:t>
      </w:r>
      <w:r>
        <w:rPr>
          <w:rFonts w:hint="eastAsia" w:ascii="楷体" w:hAnsi="楷体" w:eastAsia="楷体" w:cs="楷体"/>
          <w:color w:val="000000" w:themeColor="text1"/>
          <w:kern w:val="24"/>
          <w:szCs w:val="24"/>
          <w14:textFill>
            <w14:solidFill>
              <w14:schemeClr w14:val="tx1"/>
            </w14:solidFill>
          </w14:textFill>
        </w:rPr>
        <w:t>爆竹声中一岁除。</w:t>
      </w:r>
    </w:p>
    <w:p w14:paraId="6C826199">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教师出示图片，介绍“爆”竹。</w:t>
      </w:r>
    </w:p>
    <w:p w14:paraId="60E717C0">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师生交流：</w:t>
      </w:r>
      <w:r>
        <w:rPr>
          <w:rFonts w:hint="eastAsia" w:asciiTheme="minorEastAsia" w:hAnsiTheme="minorEastAsia" w:eastAsiaTheme="minorEastAsia" w:cstheme="minorEastAsia"/>
          <w:color w:val="000000"/>
          <w:kern w:val="24"/>
          <w:szCs w:val="24"/>
        </w:rPr>
        <w:t>人们用火烧竹子爆裂发出的“噼噼啪啪”的响声驱逐瘟神，故称爆竹。</w:t>
      </w:r>
    </w:p>
    <w:p w14:paraId="1C87139E">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kern w:val="24"/>
          <w:szCs w:val="24"/>
        </w:rPr>
        <w:t>教师提出问题：同学们，“一岁除”是什么意思？你是怎么知道的？</w:t>
      </w:r>
      <w:r>
        <w:rPr>
          <w:rFonts w:hint="eastAsia" w:asciiTheme="minorEastAsia" w:hAnsiTheme="minorEastAsia" w:eastAsiaTheme="minorEastAsia" w:cstheme="minorEastAsia"/>
          <w:color w:val="000000" w:themeColor="text1"/>
          <w:kern w:val="24"/>
          <w:szCs w:val="24"/>
          <w14:textFill>
            <w14:solidFill>
              <w14:schemeClr w14:val="tx1"/>
            </w14:solidFill>
          </w14:textFill>
        </w:rPr>
        <w:t>整句话的意思是？</w:t>
      </w:r>
    </w:p>
    <w:p w14:paraId="05085956">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预设1：一年已经过去。</w:t>
      </w:r>
    </w:p>
    <w:p w14:paraId="2C57EFEA">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预设2:结合生活实际。</w:t>
      </w:r>
    </w:p>
    <w:p w14:paraId="449BBC46">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预设3：人们在爆竹声中送走了旧的一年。</w:t>
      </w:r>
    </w:p>
    <w:p w14:paraId="2592A239">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教师提出问题:新年过春节又是怎样一番节日情景呢？</w:t>
      </w:r>
      <w:r>
        <w:rPr>
          <w:rFonts w:hint="eastAsia" w:ascii="楷体" w:hAnsi="楷体" w:eastAsia="楷体" w:cs="楷体"/>
          <w:b/>
          <w:bCs/>
          <w:color w:val="0070C0"/>
          <w:kern w:val="24"/>
          <w:szCs w:val="24"/>
        </w:rPr>
        <w:t>（出示课件10）</w:t>
      </w:r>
    </w:p>
    <w:p w14:paraId="0566218D">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w:t>
      </w:r>
      <w:r>
        <w:rPr>
          <w:rFonts w:hint="eastAsia" w:asciiTheme="minorEastAsia" w:hAnsiTheme="minorEastAsia" w:eastAsiaTheme="minorEastAsia" w:cstheme="minorEastAsia"/>
          <w:color w:val="000000"/>
          <w:kern w:val="24"/>
          <w:szCs w:val="24"/>
        </w:rPr>
        <w:tab/>
      </w:r>
      <w:r>
        <w:rPr>
          <w:rFonts w:hint="eastAsia" w:asciiTheme="minorEastAsia" w:hAnsiTheme="minorEastAsia" w:eastAsiaTheme="minorEastAsia" w:cstheme="minorEastAsia"/>
          <w:color w:val="000000"/>
          <w:kern w:val="24"/>
          <w:szCs w:val="24"/>
        </w:rPr>
        <w:t>“噼噼啪啪”的爆竹声，让人觉得非常的热闹。</w:t>
      </w:r>
    </w:p>
    <w:p w14:paraId="3A21E495">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教师小结：</w:t>
      </w:r>
      <w:r>
        <w:rPr>
          <w:rFonts w:hint="eastAsia" w:asciiTheme="minorEastAsia" w:hAnsiTheme="minorEastAsia" w:eastAsiaTheme="minorEastAsia" w:cstheme="minorEastAsia"/>
          <w:color w:val="000000"/>
          <w:kern w:val="24"/>
          <w:szCs w:val="24"/>
        </w:rPr>
        <w:t>传说过年燃放鞭炮是为了驱逐一种叫“年”的野兽。慢慢地过年放鞭炮，已经成为了一种习俗，一直到现在还保留着。</w:t>
      </w:r>
    </w:p>
    <w:p w14:paraId="414AF11C">
      <w:pPr>
        <w:pStyle w:val="7"/>
        <w:spacing w:beforeAutospacing="0" w:afterAutospacing="0" w:line="360" w:lineRule="auto"/>
        <w:ind w:firstLine="480" w:firstLineChars="200"/>
        <w:rPr>
          <w:rFonts w:asciiTheme="minorEastAsia" w:hAnsiTheme="minorEastAsia" w:eastAsiaTheme="minorEastAsia" w:cstheme="minorEastAsia"/>
          <w:color w:val="FF0000"/>
          <w:kern w:val="24"/>
          <w:szCs w:val="24"/>
        </w:rPr>
      </w:pPr>
      <w:r>
        <w:rPr>
          <w:rFonts w:hint="eastAsia" w:asciiTheme="minorEastAsia" w:hAnsiTheme="minorEastAsia" w:eastAsiaTheme="minorEastAsia" w:cstheme="minorEastAsia"/>
          <w:color w:val="000000"/>
          <w:kern w:val="24"/>
          <w:szCs w:val="24"/>
        </w:rPr>
        <w:t>教师相机并板书：</w:t>
      </w:r>
      <w:r>
        <w:rPr>
          <w:rFonts w:hint="eastAsia" w:asciiTheme="minorEastAsia" w:hAnsiTheme="minorEastAsia" w:eastAsiaTheme="minorEastAsia" w:cstheme="minorEastAsia"/>
          <w:color w:val="FF0000"/>
          <w:kern w:val="24"/>
          <w:szCs w:val="24"/>
        </w:rPr>
        <w:t>放爆竹</w:t>
      </w:r>
    </w:p>
    <w:p w14:paraId="731095DC">
      <w:pPr>
        <w:pStyle w:val="7"/>
        <w:spacing w:beforeAutospacing="0" w:afterAutospacing="0" w:line="360" w:lineRule="auto"/>
        <w:ind w:firstLine="480" w:firstLineChars="200"/>
        <w:rPr>
          <w:rFonts w:ascii="微软雅黑" w:hAnsi="微软雅黑" w:eastAsia="微软雅黑" w:cs="微软雅黑"/>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②</w:t>
      </w:r>
      <w:r>
        <w:rPr>
          <w:rFonts w:hint="eastAsia" w:asciiTheme="minorEastAsia" w:hAnsiTheme="minorEastAsia" w:eastAsiaTheme="minorEastAsia" w:cstheme="minorEastAsia"/>
          <w:color w:val="000000" w:themeColor="text1"/>
          <w:kern w:val="24"/>
          <w:szCs w:val="24"/>
          <w14:textFill>
            <w14:solidFill>
              <w14:schemeClr w14:val="tx1"/>
            </w14:solidFill>
          </w14:textFill>
        </w:rPr>
        <w:t>交流语句：</w:t>
      </w:r>
      <w:r>
        <w:rPr>
          <w:rFonts w:hint="eastAsia" w:ascii="楷体" w:hAnsi="楷体" w:eastAsia="楷体" w:cs="楷体"/>
          <w:color w:val="000000" w:themeColor="text1"/>
          <w:kern w:val="24"/>
          <w:szCs w:val="24"/>
          <w14:textFill>
            <w14:solidFill>
              <w14:schemeClr w14:val="tx1"/>
            </w14:solidFill>
          </w14:textFill>
        </w:rPr>
        <w:t>春风送暖入屠苏。</w:t>
      </w:r>
    </w:p>
    <w:p w14:paraId="5E521F31">
      <w:pPr>
        <w:pStyle w:val="7"/>
        <w:spacing w:beforeAutospacing="0" w:afterAutospacing="0" w:line="360" w:lineRule="auto"/>
        <w:ind w:firstLine="480" w:firstLineChars="20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教师提出问题：“屠苏”是什么意思呢？你用什么方法了解的？</w:t>
      </w:r>
    </w:p>
    <w:p w14:paraId="0F8387D3">
      <w:pPr>
        <w:pStyle w:val="7"/>
        <w:spacing w:beforeAutospacing="0" w:afterAutospacing="0" w:line="360" w:lineRule="auto"/>
        <w:ind w:firstLine="480" w:firstLineChars="20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预设1:“屠苏”：这里指一种酒，根据古代风俗，常在元日饮用。</w:t>
      </w:r>
    </w:p>
    <w:p w14:paraId="43FE6825">
      <w:pPr>
        <w:pStyle w:val="7"/>
        <w:spacing w:beforeAutospacing="0" w:afterAutospacing="0" w:line="360" w:lineRule="auto"/>
        <w:ind w:firstLine="480" w:firstLineChars="20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预设2：结合注释</w:t>
      </w:r>
    </w:p>
    <w:p w14:paraId="11EE19A7">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教师补充资料“屠苏酒”：古人合家聚饮屠苏酒，一家人年纪最小的先喝，因为小孩长一岁，表示祝贺；年长的在后，表示延年益寿。</w:t>
      </w:r>
    </w:p>
    <w:p w14:paraId="765AD6B5">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补充资料，进一步加深学生对于饮屠苏酒习俗的认识。</w:t>
      </w:r>
      <w:r>
        <w:rPr>
          <w:rFonts w:hint="eastAsia" w:asciiTheme="minorEastAsia" w:hAnsiTheme="minorEastAsia" w:eastAsiaTheme="minorEastAsia" w:cstheme="minorEastAsia"/>
          <w:color w:val="000000"/>
          <w:kern w:val="24"/>
          <w:szCs w:val="24"/>
        </w:rPr>
        <w:t>）</w:t>
      </w:r>
    </w:p>
    <w:p w14:paraId="15EBE30E">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教师指导学生理解整句诗的意思。学生交流汇报。</w:t>
      </w:r>
    </w:p>
    <w:p w14:paraId="157248F6">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w:t>
      </w:r>
      <w:r>
        <w:rPr>
          <w:rFonts w:hint="eastAsia" w:asciiTheme="minorEastAsia" w:hAnsiTheme="minorEastAsia" w:eastAsiaTheme="minorEastAsia" w:cstheme="minorEastAsia"/>
          <w:color w:val="000000"/>
          <w:kern w:val="24"/>
          <w:szCs w:val="24"/>
        </w:rPr>
        <w:t>人们饮着醇美的屠苏酒，感受到了春天的气息。</w:t>
      </w:r>
    </w:p>
    <w:p w14:paraId="5C65B3AC">
      <w:pPr>
        <w:pStyle w:val="7"/>
        <w:spacing w:beforeAutospacing="0" w:afterAutospacing="0" w:line="360" w:lineRule="auto"/>
        <w:ind w:firstLine="480" w:firstLineChars="200"/>
        <w:rPr>
          <w:rFonts w:asciiTheme="minorEastAsia" w:hAnsiTheme="minorEastAsia" w:eastAsiaTheme="minorEastAsia" w:cstheme="minorEastAsia"/>
          <w:color w:val="FF0000"/>
          <w:kern w:val="24"/>
          <w:szCs w:val="24"/>
        </w:rPr>
      </w:pPr>
      <w:r>
        <w:rPr>
          <w:rFonts w:hint="eastAsia" w:asciiTheme="minorEastAsia" w:hAnsiTheme="minorEastAsia" w:eastAsiaTheme="minorEastAsia" w:cstheme="minorEastAsia"/>
          <w:color w:val="000000"/>
          <w:kern w:val="24"/>
          <w:szCs w:val="24"/>
        </w:rPr>
        <w:t>教师相机并板书：</w:t>
      </w:r>
      <w:r>
        <w:rPr>
          <w:rFonts w:hint="eastAsia" w:asciiTheme="minorEastAsia" w:hAnsiTheme="minorEastAsia" w:eastAsiaTheme="minorEastAsia" w:cstheme="minorEastAsia"/>
          <w:color w:val="FF0000"/>
          <w:kern w:val="24"/>
          <w:szCs w:val="24"/>
        </w:rPr>
        <w:t>喝屠苏酒</w:t>
      </w:r>
    </w:p>
    <w:p w14:paraId="44AAB110">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③</w:t>
      </w:r>
      <w:r>
        <w:rPr>
          <w:rFonts w:hint="eastAsia" w:ascii="宋体" w:hAnsi="宋体"/>
          <w:color w:val="000000" w:themeColor="text1"/>
          <w:szCs w:val="24"/>
          <w14:textFill>
            <w14:solidFill>
              <w14:schemeClr w14:val="tx1"/>
            </w14:solidFill>
          </w14:textFill>
        </w:rPr>
        <w:t>结合图片，</w:t>
      </w:r>
      <w:r>
        <w:rPr>
          <w:rFonts w:hint="eastAsia" w:ascii="宋体" w:hAnsi="宋体"/>
          <w:szCs w:val="24"/>
        </w:rPr>
        <w:t>想象画面。</w:t>
      </w:r>
    </w:p>
    <w:p w14:paraId="63579C03">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教师提出问题：过年全家欢聚，喝着屠苏酒，人们可能会说些什么？</w:t>
      </w:r>
    </w:p>
    <w:p w14:paraId="3308F9D4">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预设1：家中长辈笑嘻嘻地对孩子们说：“新的一年，你们又长大了一岁，祝你们身体健健康康，快快乐乐的成长。”</w:t>
      </w:r>
    </w:p>
    <w:p w14:paraId="7A651294">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预设2：大人们聚在一起喝着屠苏酒说：“新的一年，新的气象，工作也会一年比一年顺利。”</w:t>
      </w:r>
    </w:p>
    <w:p w14:paraId="1286AC6F">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预设3：孩子们乐呵呵的对亲人们说：“恭喜发财，万事如意!”</w:t>
      </w:r>
    </w:p>
    <w:p w14:paraId="5391CAC1">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④学</w:t>
      </w:r>
      <w:r>
        <w:rPr>
          <w:rFonts w:hint="eastAsia" w:asciiTheme="minorEastAsia" w:hAnsiTheme="minorEastAsia" w:eastAsiaTheme="minorEastAsia" w:cstheme="minorEastAsia"/>
          <w:color w:val="000000"/>
          <w:kern w:val="24"/>
          <w:szCs w:val="24"/>
        </w:rPr>
        <w:t>生朗读一二句诗，边读边想象画面。</w:t>
      </w:r>
    </w:p>
    <w:p w14:paraId="1B1C434E">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创设情境引导想象，进一步帮助学生体悟诗情，感受整首诗的热闹、喜庆气氛，感受中华传统节日的魅力。</w:t>
      </w:r>
      <w:r>
        <w:rPr>
          <w:rFonts w:hint="eastAsia" w:asciiTheme="minorEastAsia" w:hAnsiTheme="minorEastAsia" w:eastAsiaTheme="minorEastAsia" w:cstheme="minorEastAsia"/>
          <w:color w:val="000000"/>
          <w:kern w:val="24"/>
          <w:szCs w:val="24"/>
        </w:rPr>
        <w:t>）</w:t>
      </w:r>
    </w:p>
    <w:p w14:paraId="264EBE1C">
      <w:pPr>
        <w:pStyle w:val="7"/>
        <w:spacing w:beforeAutospacing="0" w:afterAutospacing="0" w:line="360" w:lineRule="auto"/>
        <w:ind w:left="440" w:left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（3）结合图片，理解三四句。</w:t>
      </w:r>
    </w:p>
    <w:p w14:paraId="35E0098C">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kern w:val="24"/>
          <w:szCs w:val="24"/>
        </w:rPr>
        <w:t>①指名朗读第三句诗。</w:t>
      </w:r>
      <w:r>
        <w:rPr>
          <w:rFonts w:hint="eastAsia" w:ascii="楷体" w:hAnsi="楷体" w:eastAsia="楷体" w:cs="楷体"/>
          <w:b/>
          <w:bCs/>
          <w:color w:val="0070C0"/>
          <w:kern w:val="24"/>
          <w:szCs w:val="24"/>
        </w:rPr>
        <w:t>（出示课件11）</w:t>
      </w:r>
    </w:p>
    <w:p w14:paraId="6EDAFD5F">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②借助注释理解“曈曈”的意思。</w:t>
      </w:r>
    </w:p>
    <w:p w14:paraId="62372A95">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教师提出问题：“瞳瞳”是什么意思？你是怎么知道的？</w:t>
      </w:r>
    </w:p>
    <w:p w14:paraId="796986BE">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预设1：形容太阳出来后天色渐亮的样子。</w:t>
      </w:r>
    </w:p>
    <w:p w14:paraId="60632773">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预设2：借助注释</w:t>
      </w:r>
    </w:p>
    <w:p w14:paraId="56ED4D81">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③引导学生理解整句诗的意思。</w:t>
      </w:r>
    </w:p>
    <w:p w14:paraId="68C328D3">
      <w:pPr>
        <w:spacing w:after="0" w:line="360" w:lineRule="auto"/>
        <w:ind w:firstLine="480"/>
        <w:rPr>
          <w:rFonts w:ascii="宋体" w:hAnsi="宋体"/>
          <w:sz w:val="24"/>
          <w:szCs w:val="24"/>
        </w:rPr>
      </w:pPr>
      <w:r>
        <w:rPr>
          <w:rFonts w:hint="eastAsia" w:ascii="宋体" w:hAnsi="宋体"/>
          <w:sz w:val="24"/>
          <w:szCs w:val="24"/>
        </w:rPr>
        <w:t>教师提出问题：谁来说说“千门万户曈曈日”这句诗的意思？</w:t>
      </w:r>
    </w:p>
    <w:p w14:paraId="22021420">
      <w:pPr>
        <w:spacing w:after="0" w:line="360" w:lineRule="auto"/>
        <w:ind w:firstLine="480"/>
        <w:rPr>
          <w:rFonts w:ascii="宋体" w:hAnsi="宋体"/>
          <w:sz w:val="24"/>
          <w:szCs w:val="24"/>
        </w:rPr>
      </w:pPr>
      <w:r>
        <w:rPr>
          <w:rFonts w:hint="eastAsia" w:asciiTheme="minorEastAsia" w:hAnsiTheme="minorEastAsia" w:eastAsiaTheme="minorEastAsia" w:cstheme="minorEastAsia"/>
          <w:color w:val="000000"/>
          <w:kern w:val="24"/>
          <w:sz w:val="24"/>
          <w:szCs w:val="24"/>
        </w:rPr>
        <w:t>预设:初生的太阳照耀着千家万户。</w:t>
      </w:r>
    </w:p>
    <w:p w14:paraId="44CAD190">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kern w:val="24"/>
          <w:szCs w:val="24"/>
        </w:rPr>
        <w:t>④出示“桃符”图片，关注注释，补充介绍。</w:t>
      </w:r>
      <w:r>
        <w:rPr>
          <w:rFonts w:hint="eastAsia" w:ascii="楷体" w:hAnsi="楷体" w:eastAsia="楷体" w:cs="楷体"/>
          <w:b/>
          <w:bCs/>
          <w:color w:val="0070C0"/>
          <w:kern w:val="24"/>
          <w:szCs w:val="24"/>
        </w:rPr>
        <w:t>（出示课件12）</w:t>
      </w:r>
    </w:p>
    <w:p w14:paraId="33D65529">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教师补充拓展：诗中这是个压缩省略的句式，“新桃”省略了“符”字，“旧符”省略了“桃”字，交替运用，这是因为七绝每句字数限制的缘故。</w:t>
      </w:r>
    </w:p>
    <w:p w14:paraId="408DC330">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⑤借助注释说第四句诗意思。</w:t>
      </w:r>
    </w:p>
    <w:p w14:paraId="1985D23F">
      <w:pPr>
        <w:spacing w:after="0" w:line="360" w:lineRule="auto"/>
        <w:ind w:firstLine="48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教师提出问题：谁来说说“总把新桃换旧符”这句诗的意思？</w:t>
      </w:r>
    </w:p>
    <w:p w14:paraId="3DDF6B24">
      <w:pPr>
        <w:spacing w:after="0" w:line="360" w:lineRule="auto"/>
        <w:ind w:firstLine="48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预设：</w:t>
      </w:r>
      <w:r>
        <w:rPr>
          <w:rFonts w:hint="eastAsia" w:asciiTheme="minorEastAsia" w:hAnsiTheme="minorEastAsia" w:eastAsiaTheme="minorEastAsia" w:cstheme="minorEastAsia"/>
          <w:color w:val="000000"/>
          <w:kern w:val="24"/>
          <w:sz w:val="24"/>
          <w:szCs w:val="24"/>
        </w:rPr>
        <w:t>家家门上的桃符都换成了新的。</w:t>
      </w:r>
    </w:p>
    <w:p w14:paraId="3F1E1D05">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教师板书</w:t>
      </w:r>
      <w:r>
        <w:rPr>
          <w:rFonts w:hint="eastAsia" w:asciiTheme="minorEastAsia" w:hAnsiTheme="minorEastAsia" w:eastAsiaTheme="minorEastAsia" w:cstheme="minorEastAsia"/>
          <w:color w:val="000000"/>
          <w:kern w:val="24"/>
          <w:szCs w:val="24"/>
        </w:rPr>
        <w:t>：</w:t>
      </w:r>
      <w:r>
        <w:rPr>
          <w:rFonts w:hint="eastAsia" w:asciiTheme="minorEastAsia" w:hAnsiTheme="minorEastAsia" w:eastAsiaTheme="minorEastAsia" w:cstheme="minorEastAsia"/>
          <w:color w:val="FF0000"/>
          <w:kern w:val="24"/>
          <w:szCs w:val="24"/>
        </w:rPr>
        <w:t>换旧符</w:t>
      </w:r>
      <w:r>
        <w:rPr>
          <w:rFonts w:hint="eastAsia" w:asciiTheme="minorEastAsia" w:hAnsiTheme="minorEastAsia" w:eastAsiaTheme="minorEastAsia" w:cstheme="minorEastAsia"/>
          <w:color w:val="FF0000"/>
          <w:kern w:val="24"/>
          <w:szCs w:val="24"/>
        </w:rPr>
        <w:tab/>
      </w:r>
    </w:p>
    <w:p w14:paraId="014C1399">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kern w:val="24"/>
          <w:szCs w:val="24"/>
        </w:rPr>
        <w:t>⑥学生朗读三四句诗,</w:t>
      </w:r>
      <w:r>
        <w:rPr>
          <w:rFonts w:hint="eastAsia" w:ascii="宋体" w:hAnsi="宋体"/>
          <w:szCs w:val="24"/>
        </w:rPr>
        <w:t>边读边想象画面。</w:t>
      </w:r>
    </w:p>
    <w:p w14:paraId="5E9892B2">
      <w:pPr>
        <w:pStyle w:val="7"/>
        <w:spacing w:beforeAutospacing="0" w:afterAutospacing="0" w:line="360" w:lineRule="auto"/>
        <w:ind w:left="440" w:leftChars="200"/>
        <w:rPr>
          <w:rFonts w:asciiTheme="minorEastAsia" w:hAnsiTheme="minorEastAsia" w:eastAsiaTheme="minorEastAsia" w:cstheme="minorEastAsia"/>
          <w:color w:val="0070C0"/>
          <w:kern w:val="24"/>
          <w:szCs w:val="24"/>
        </w:rPr>
      </w:pPr>
      <w:r>
        <w:rPr>
          <w:rFonts w:hint="eastAsia" w:ascii="楷体" w:hAnsi="楷体" w:eastAsia="楷体" w:cs="楷体"/>
          <w:color w:val="000000" w:themeColor="text1"/>
          <w:kern w:val="24"/>
          <w:szCs w:val="24"/>
          <w14:textFill>
            <w14:solidFill>
              <w14:schemeClr w14:val="tx1"/>
            </w14:solidFill>
          </w14:textFill>
        </w:rPr>
        <w:t>（4）</w:t>
      </w:r>
      <w:r>
        <w:rPr>
          <w:rFonts w:hint="eastAsia" w:asciiTheme="minorEastAsia" w:hAnsiTheme="minorEastAsia" w:eastAsiaTheme="minorEastAsia" w:cstheme="minorEastAsia"/>
          <w:color w:val="000000" w:themeColor="text1"/>
          <w:kern w:val="24"/>
          <w:szCs w:val="24"/>
          <w14:textFill>
            <w14:solidFill>
              <w14:schemeClr w14:val="tx1"/>
            </w14:solidFill>
          </w14:textFill>
        </w:rPr>
        <w:t>教师提出问题：</w:t>
      </w:r>
      <w:r>
        <w:rPr>
          <w:rFonts w:hint="eastAsia" w:asciiTheme="minorEastAsia" w:hAnsiTheme="minorEastAsia" w:eastAsiaTheme="minorEastAsia" w:cstheme="minorEastAsia"/>
          <w:color w:val="000000"/>
          <w:kern w:val="24"/>
          <w:szCs w:val="24"/>
        </w:rPr>
        <w:t>《元日》一诗写出了怎样的节日情景？</w:t>
      </w:r>
      <w:r>
        <w:rPr>
          <w:rFonts w:hint="eastAsia" w:ascii="楷体" w:hAnsi="楷体" w:eastAsia="楷体" w:cs="楷体"/>
          <w:b/>
          <w:bCs/>
          <w:color w:val="0070C0"/>
          <w:kern w:val="24"/>
          <w:szCs w:val="24"/>
        </w:rPr>
        <w:t>（出示课件13）</w:t>
      </w:r>
    </w:p>
    <w:p w14:paraId="1E40A6C3">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预设1：人们放鞭炮，在鞭炮声中迎接新年的到来。</w:t>
      </w:r>
    </w:p>
    <w:p w14:paraId="314A3B97">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预设2：亲人们欢聚一堂，畅饮屠苏酒，想说着祝福的话。</w:t>
      </w:r>
    </w:p>
    <w:p w14:paraId="07DCE4E7">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预设3：初生的太阳照耀着千家万户，大家都忙着把旧桃符换成新桃符。</w:t>
      </w:r>
    </w:p>
    <w:p w14:paraId="40462B9D">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5.诵读古诗，体悟诗情</w:t>
      </w:r>
    </w:p>
    <w:p w14:paraId="5F03FAA1">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（1）教师提出问题：学习了这首诗，你感受到了怎样的节日气氛？</w:t>
      </w:r>
    </w:p>
    <w:p w14:paraId="36B2CF1A">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（2）师生交流：结合图片，想象画面。</w:t>
      </w:r>
    </w:p>
    <w:p w14:paraId="04BFDF68">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预设：快乐热闹喜庆的节日氛围。</w:t>
      </w:r>
    </w:p>
    <w:p w14:paraId="4FEA4CC8">
      <w:pPr>
        <w:pStyle w:val="7"/>
        <w:spacing w:beforeAutospacing="0" w:afterAutospacing="0" w:line="360" w:lineRule="auto"/>
        <w:ind w:firstLine="480" w:firstLineChars="200"/>
        <w:rPr>
          <w:rFonts w:asciiTheme="minorEastAsia" w:hAnsiTheme="minorEastAsia" w:eastAsiaTheme="minorEastAsia" w:cstheme="minorEastAsia"/>
          <w:color w:val="FF0000"/>
          <w:kern w:val="24"/>
          <w:szCs w:val="24"/>
        </w:rPr>
      </w:pPr>
      <w:r>
        <w:rPr>
          <w:rFonts w:hint="eastAsia" w:asciiTheme="minorEastAsia" w:hAnsiTheme="minorEastAsia" w:eastAsiaTheme="minorEastAsia" w:cstheme="minorEastAsia"/>
          <w:color w:val="000000"/>
          <w:kern w:val="24"/>
          <w:szCs w:val="24"/>
        </w:rPr>
        <w:t>板书：</w:t>
      </w:r>
      <w:r>
        <w:rPr>
          <w:rFonts w:hint="eastAsia" w:asciiTheme="minorEastAsia" w:hAnsiTheme="minorEastAsia" w:eastAsiaTheme="minorEastAsia" w:cstheme="minorEastAsia"/>
          <w:color w:val="FF0000"/>
          <w:kern w:val="24"/>
          <w:szCs w:val="24"/>
        </w:rPr>
        <w:t>快乐 热闹 喜庆</w:t>
      </w:r>
    </w:p>
    <w:p w14:paraId="6A9070BE">
      <w:pPr>
        <w:pStyle w:val="7"/>
        <w:spacing w:beforeAutospacing="0" w:afterAutospacing="0" w:line="360" w:lineRule="auto"/>
        <w:ind w:firstLine="480" w:firstLineChars="200"/>
        <w:rPr>
          <w:rFonts w:asciiTheme="minorEastAsia" w:hAnsiTheme="minorEastAsia" w:eastAsiaTheme="minorEastAsia" w:cstheme="minorEastAsia"/>
          <w:color w:val="FF0000"/>
          <w:kern w:val="24"/>
          <w:szCs w:val="24"/>
        </w:rPr>
      </w:pPr>
      <w:r>
        <w:rPr>
          <w:rFonts w:hint="eastAsia" w:ascii="楷体" w:hAnsi="楷体" w:eastAsia="楷体"/>
          <w:szCs w:val="24"/>
        </w:rPr>
        <w:t>（</w:t>
      </w:r>
      <w:r>
        <w:rPr>
          <w:rFonts w:hint="eastAsia" w:ascii="楷体" w:hAnsi="楷体" w:eastAsia="楷体"/>
          <w:b/>
          <w:bCs/>
          <w:szCs w:val="24"/>
        </w:rPr>
        <w:t>设计意图：</w:t>
      </w:r>
      <w:r>
        <w:rPr>
          <w:rFonts w:hint="eastAsia" w:ascii="楷体" w:hAnsi="楷体" w:eastAsia="楷体"/>
          <w:szCs w:val="24"/>
        </w:rPr>
        <w:t>根据本单元的核心素养目标及学习任务群目标，让学生了解中国传统节日的习俗，感受节日的情景。）</w:t>
      </w:r>
    </w:p>
    <w:p w14:paraId="42420BEE">
      <w:pPr>
        <w:pStyle w:val="7"/>
        <w:tabs>
          <w:tab w:val="left" w:pos="344"/>
        </w:tabs>
        <w:spacing w:beforeAutospacing="0" w:afterAutospacing="0" w:line="360" w:lineRule="auto"/>
        <w:ind w:left="440" w:leftChars="200"/>
        <w:rPr>
          <w:rFonts w:ascii="楷体" w:hAnsi="楷体" w:eastAsia="楷体" w:cs="楷体"/>
          <w:b/>
          <w:bCs/>
          <w:color w:val="0070C0"/>
          <w:kern w:val="24"/>
          <w:szCs w:val="24"/>
        </w:rPr>
      </w:pPr>
      <w:r>
        <w:rPr>
          <w:rFonts w:hint="eastAsia" w:asciiTheme="minorEastAsia" w:hAnsiTheme="minorEastAsia" w:eastAsiaTheme="minorEastAsia" w:cstheme="minorEastAsia"/>
          <w:color w:val="000000"/>
          <w:kern w:val="24"/>
          <w:szCs w:val="24"/>
        </w:rPr>
        <w:t>6.指导朗读，看图背诗</w:t>
      </w:r>
      <w:r>
        <w:rPr>
          <w:rFonts w:hint="eastAsia" w:ascii="楷体" w:hAnsi="楷体" w:eastAsia="楷体" w:cs="楷体"/>
          <w:b/>
          <w:bCs/>
          <w:color w:val="0070C0"/>
          <w:kern w:val="24"/>
          <w:szCs w:val="24"/>
        </w:rPr>
        <w:t>（出示课件14）</w:t>
      </w:r>
    </w:p>
    <w:p w14:paraId="7AD07A4E">
      <w:pPr>
        <w:pStyle w:val="7"/>
        <w:spacing w:beforeAutospacing="0" w:afterAutospacing="0" w:line="360" w:lineRule="auto"/>
        <w:ind w:left="440" w:left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教师引导：让我们带着感受朗读《元日》，读出过春节的快乐、热闹。</w:t>
      </w:r>
    </w:p>
    <w:p w14:paraId="2AF1022A">
      <w:pPr>
        <w:pStyle w:val="7"/>
        <w:spacing w:beforeAutospacing="0" w:afterAutospacing="0" w:line="360" w:lineRule="auto"/>
        <w:ind w:firstLine="482" w:firstLineChars="200"/>
        <w:rPr>
          <w:rFonts w:asciiTheme="minorEastAsia" w:hAnsiTheme="minorEastAsia" w:eastAsiaTheme="minorEastAsia" w:cstheme="minorEastAsia"/>
          <w:b/>
          <w:bCs/>
          <w:color w:val="000000"/>
          <w:kern w:val="24"/>
          <w:szCs w:val="24"/>
        </w:rPr>
      </w:pPr>
      <w:r>
        <w:rPr>
          <w:rFonts w:hint="eastAsia" w:asciiTheme="minorEastAsia" w:hAnsiTheme="minorEastAsia" w:eastAsiaTheme="minorEastAsia" w:cstheme="minorEastAsia"/>
          <w:b/>
          <w:bCs/>
          <w:color w:val="000000"/>
          <w:kern w:val="24"/>
          <w:szCs w:val="24"/>
        </w:rPr>
        <w:t>四、总结全文，梳理学法</w:t>
      </w:r>
    </w:p>
    <w:p w14:paraId="7AECDA99">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kern w:val="24"/>
          <w:szCs w:val="24"/>
        </w:rPr>
        <w:t>1</w:t>
      </w:r>
      <w:r>
        <w:rPr>
          <w:rFonts w:hint="eastAsia" w:asciiTheme="minorEastAsia" w:hAnsiTheme="minorEastAsia" w:eastAsiaTheme="minorEastAsia" w:cstheme="minorEastAsia"/>
          <w:color w:val="000000" w:themeColor="text1"/>
          <w:kern w:val="24"/>
          <w:szCs w:val="24"/>
          <w14:textFill>
            <w14:solidFill>
              <w14:schemeClr w14:val="tx1"/>
            </w14:solidFill>
          </w14:textFill>
        </w:rPr>
        <w:t>.教师总结</w:t>
      </w:r>
      <w:r>
        <w:rPr>
          <w:rFonts w:hint="eastAsia" w:asciiTheme="minorEastAsia" w:hAnsiTheme="minorEastAsia" w:eastAsiaTheme="minorEastAsia" w:cstheme="minorEastAsia"/>
          <w:color w:val="000000"/>
          <w:kern w:val="24"/>
          <w:szCs w:val="24"/>
        </w:rPr>
        <w:t>：这节课我们重点学习了《元日》，先熟读古诗，再通过品诗句，想象古诗描绘的节日情景，感受了春节欢乐喜庆的气氛。下节课我们就用这样的方法学习其他两首古诗。</w:t>
      </w:r>
      <w:r>
        <w:rPr>
          <w:rFonts w:hint="eastAsia" w:ascii="楷体" w:hAnsi="楷体" w:eastAsia="楷体" w:cs="楷体"/>
          <w:b/>
          <w:bCs/>
          <w:color w:val="0070C0"/>
          <w:kern w:val="24"/>
          <w:szCs w:val="24"/>
        </w:rPr>
        <w:t>（出示课件15）</w:t>
      </w:r>
    </w:p>
    <w:p w14:paraId="6B8B1B83">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kern w:val="24"/>
          <w:szCs w:val="24"/>
        </w:rPr>
        <w:t>2.相机指导“符”字书写：上短下长，上窄下宽。“付”的左下竖稍短些，横写在横中线上，点写在竖中线上。</w:t>
      </w:r>
      <w:r>
        <w:rPr>
          <w:rFonts w:hint="eastAsia" w:ascii="楷体" w:hAnsi="楷体" w:eastAsia="楷体" w:cs="楷体"/>
          <w:b/>
          <w:bCs/>
          <w:color w:val="0070C0"/>
          <w:kern w:val="24"/>
          <w:szCs w:val="24"/>
        </w:rPr>
        <w:t>（出示课件16）</w:t>
      </w:r>
    </w:p>
    <w:p w14:paraId="52AB5B36">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教师范写，学生练写，相机指导</w:t>
      </w:r>
    </w:p>
    <w:p w14:paraId="12D712BE">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kern w:val="24"/>
          <w:szCs w:val="24"/>
        </w:rPr>
        <w:t>3.主题概括：《元日》是一首写古代迎接新年的即景之作，抓住有代表性的生活细节：点燃爆竹,因屠苏酒，开门迎新,换新桃符，充分表现出年节的欢乐气氛，富有浓厚的生活气息。</w:t>
      </w:r>
      <w:r>
        <w:rPr>
          <w:rFonts w:hint="eastAsia" w:ascii="楷体" w:hAnsi="楷体" w:eastAsia="楷体" w:cs="楷体"/>
          <w:b/>
          <w:bCs/>
          <w:color w:val="0070C0"/>
          <w:kern w:val="24"/>
          <w:szCs w:val="24"/>
        </w:rPr>
        <w:t>（出示课件17）</w:t>
      </w:r>
    </w:p>
    <w:p w14:paraId="5FF6BA9E">
      <w:pPr>
        <w:pStyle w:val="7"/>
        <w:spacing w:beforeAutospacing="0" w:afterAutospacing="0" w:line="360" w:lineRule="auto"/>
        <w:ind w:firstLine="482" w:firstLineChars="200"/>
        <w:rPr>
          <w:rFonts w:asciiTheme="minorEastAsia" w:hAnsiTheme="minorEastAsia" w:eastAsiaTheme="minorEastAsia" w:cstheme="minorEastAsia"/>
          <w:b/>
          <w:bCs/>
          <w:color w:val="000000" w:themeColor="text1"/>
          <w:kern w:val="24"/>
          <w:szCs w:val="24"/>
          <w14:textFill>
            <w14:solidFill>
              <w14:schemeClr w14:val="tx1"/>
            </w14:solidFill>
          </w14:textFill>
        </w:rPr>
      </w:pPr>
      <w:r>
        <w:rPr>
          <w:rFonts w:hint="eastAsia" w:asciiTheme="minorEastAsia" w:hAnsiTheme="minorEastAsia" w:eastAsiaTheme="minorEastAsia" w:cstheme="minorEastAsia"/>
          <w:b/>
          <w:bCs/>
          <w:color w:val="000000"/>
          <w:kern w:val="24"/>
          <w:szCs w:val="24"/>
        </w:rPr>
        <w:t>五、课堂演练</w:t>
      </w:r>
    </w:p>
    <w:p w14:paraId="17623710">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1.课堂演练。</w:t>
      </w:r>
      <w:r>
        <w:rPr>
          <w:rFonts w:hint="eastAsia" w:ascii="楷体" w:hAnsi="楷体" w:eastAsia="楷体" w:cs="楷体"/>
          <w:b/>
          <w:bCs/>
          <w:color w:val="0070C0"/>
          <w:kern w:val="24"/>
          <w:szCs w:val="24"/>
        </w:rPr>
        <w:t>（出示课件18）</w:t>
      </w:r>
    </w:p>
    <w:p w14:paraId="2DE7175D">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15780741">
      <w:pPr>
        <w:spacing w:after="0" w:line="360" w:lineRule="auto"/>
        <w:jc w:val="center"/>
        <w:rPr>
          <w:rFonts w:ascii="宋体" w:hAnsi="宋体" w:cs="宋体"/>
          <w:color w:val="000000"/>
          <w:sz w:val="24"/>
          <w:szCs w:val="24"/>
        </w:rPr>
      </w:pPr>
      <w:r>
        <w:drawing>
          <wp:inline distT="0" distB="0" distL="114300" distR="114300">
            <wp:extent cx="2564765" cy="1579245"/>
            <wp:effectExtent l="0" t="0" r="698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2564765" cy="1579245"/>
                    </a:xfrm>
                    <a:prstGeom prst="rect">
                      <a:avLst/>
                    </a:prstGeom>
                    <a:noFill/>
                    <a:ln>
                      <a:noFill/>
                    </a:ln>
                  </pic:spPr>
                </pic:pic>
              </a:graphicData>
            </a:graphic>
          </wp:inline>
        </w:drawing>
      </w:r>
    </w:p>
    <w:p w14:paraId="38BB127E">
      <w:pPr>
        <w:pStyle w:val="7"/>
        <w:spacing w:beforeAutospacing="0" w:afterAutospacing="0" w:line="360" w:lineRule="auto"/>
        <w:ind w:firstLine="480" w:firstLineChars="200"/>
        <w:jc w:val="center"/>
        <w:rPr>
          <w:rFonts w:asciiTheme="minorEastAsia" w:hAnsiTheme="minorEastAsia" w:eastAsiaTheme="minorEastAsia" w:cstheme="minorEastAsia"/>
          <w:color w:val="000000" w:themeColor="text1"/>
          <w:kern w:val="24"/>
          <w:szCs w:val="24"/>
          <w14:textFill>
            <w14:solidFill>
              <w14:schemeClr w14:val="tx1"/>
            </w14:solidFill>
          </w14:textFill>
        </w:rPr>
      </w:pPr>
    </w:p>
    <w:p w14:paraId="7BC1495B">
      <w:pPr>
        <w:spacing w:after="0" w:line="360" w:lineRule="auto"/>
        <w:ind w:firstLine="602" w:firstLineChars="200"/>
        <w:jc w:val="center"/>
        <w:rPr>
          <w:rFonts w:ascii="宋体" w:hAnsi="宋体"/>
          <w:b/>
          <w:sz w:val="30"/>
          <w:szCs w:val="30"/>
        </w:rPr>
      </w:pPr>
      <w:r>
        <w:rPr>
          <w:rFonts w:hint="eastAsia" w:ascii="宋体" w:hAnsi="宋体"/>
          <w:b/>
          <w:sz w:val="30"/>
          <w:szCs w:val="30"/>
        </w:rPr>
        <w:t>第二课时</w:t>
      </w:r>
    </w:p>
    <w:p w14:paraId="4128233E">
      <w:pPr>
        <w:spacing w:after="0" w:line="360" w:lineRule="auto"/>
        <w:jc w:val="both"/>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3BDCCCAD">
      <w:pPr>
        <w:tabs>
          <w:tab w:val="left" w:pos="2556"/>
        </w:tabs>
        <w:spacing w:after="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 w:val="24"/>
          <w:szCs w:val="24"/>
          <w14:textFill>
            <w14:solidFill>
              <w14:schemeClr w14:val="tx1"/>
            </w14:solidFill>
          </w14:textFill>
        </w:rPr>
        <w:t>1.</w:t>
      </w:r>
      <w:r>
        <w:rPr>
          <w:rFonts w:hint="eastAsia" w:ascii="宋体" w:hAnsi="宋体"/>
          <w:bCs/>
          <w:sz w:val="24"/>
          <w:szCs w:val="24"/>
        </w:rPr>
        <w:t>认识“魂、酒”等5个生字，</w:t>
      </w:r>
      <w:r>
        <w:rPr>
          <w:rFonts w:hint="eastAsia" w:asciiTheme="minorEastAsia" w:hAnsiTheme="minorEastAsia" w:eastAsiaTheme="minorEastAsia" w:cstheme="minorEastAsia"/>
          <w:color w:val="000000" w:themeColor="text1"/>
          <w:kern w:val="24"/>
          <w:sz w:val="24"/>
          <w:szCs w:val="24"/>
          <w14:textFill>
            <w14:solidFill>
              <w14:schemeClr w14:val="tx1"/>
            </w14:solidFill>
          </w14:textFill>
        </w:rPr>
        <w:t>会写“欲、魂、借”等10个字。</w:t>
      </w:r>
    </w:p>
    <w:p w14:paraId="20A4E9CF">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2.有感情的朗读并背诵《清明》《九月九日忆山东兄弟》</w:t>
      </w:r>
      <w:r>
        <w:rPr>
          <w:rFonts w:hint="eastAsia"/>
        </w:rPr>
        <w:t>。</w:t>
      </w:r>
    </w:p>
    <w:p w14:paraId="71AA5F52">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3.能借助注释了解《清明》《九月九日忆山东兄弟》的意思，描述诗中的节日情景。</w:t>
      </w:r>
    </w:p>
    <w:p w14:paraId="3017C4AD">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AE0EC4E">
      <w:pPr>
        <w:numPr>
          <w:ilvl w:val="0"/>
          <w:numId w:val="3"/>
        </w:numPr>
        <w:spacing w:after="0" w:line="360" w:lineRule="auto"/>
        <w:ind w:firstLine="482" w:firstLineChars="200"/>
        <w:rPr>
          <w:rFonts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sz w:val="24"/>
          <w:szCs w:val="24"/>
        </w:rPr>
        <w:t>复习回顾，引入新课</w:t>
      </w:r>
    </w:p>
    <w:p w14:paraId="41D61C71">
      <w:pPr>
        <w:pStyle w:val="7"/>
        <w:spacing w:beforeAutospacing="0" w:afterAutospacing="0" w:line="360" w:lineRule="auto"/>
        <w:ind w:firstLine="480" w:firstLineChars="200"/>
        <w:rPr>
          <w:rFonts w:ascii="楷体" w:hAnsi="楷体" w:eastAsia="楷体" w:cs="楷体"/>
          <w:b/>
          <w:bCs/>
          <w:color w:val="5B9BD5" w:themeColor="accent1"/>
          <w:szCs w:val="24"/>
          <w14:textFill>
            <w14:solidFill>
              <w14:schemeClr w14:val="accent1"/>
            </w14:solidFill>
          </w14:textFill>
        </w:rPr>
      </w:pPr>
      <w:r>
        <w:rPr>
          <w:rFonts w:hint="eastAsia"/>
          <w:color w:val="000000" w:themeColor="text1"/>
          <w14:textFill>
            <w14:solidFill>
              <w14:schemeClr w14:val="tx1"/>
            </w14:solidFill>
          </w14:textFill>
        </w:rPr>
        <w:t>1.教师引入：</w:t>
      </w:r>
      <w:r>
        <w:rPr>
          <w:rFonts w:hint="eastAsia" w:asciiTheme="minorEastAsia" w:hAnsiTheme="minorEastAsia" w:eastAsiaTheme="minorEastAsia" w:cstheme="minorEastAsia"/>
          <w:color w:val="000000" w:themeColor="text1"/>
          <w:szCs w:val="24"/>
          <w14:textFill>
            <w14:solidFill>
              <w14:schemeClr w14:val="tx1"/>
            </w14:solidFill>
          </w14:textFill>
        </w:rPr>
        <w:t>上</w:t>
      </w:r>
      <w:r>
        <w:rPr>
          <w:rFonts w:hint="eastAsia" w:asciiTheme="minorEastAsia" w:hAnsiTheme="minorEastAsia" w:eastAsiaTheme="minorEastAsia" w:cstheme="minorEastAsia"/>
          <w:color w:val="000000"/>
          <w:szCs w:val="24"/>
        </w:rPr>
        <w:t>节课我们学习了《元日》，看到了我国古代新年的情景，这节课让我们继续跟随诗人的脚步，去学习我国其他的传统节日，</w:t>
      </w:r>
      <w:r>
        <w:rPr>
          <w:rFonts w:hint="eastAsia" w:asciiTheme="minorEastAsia" w:hAnsiTheme="minorEastAsia" w:eastAsiaTheme="minorEastAsia" w:cstheme="minorEastAsia"/>
          <w:bCs/>
          <w:szCs w:val="24"/>
        </w:rPr>
        <w:t>感受中国传统节日的魅力！</w:t>
      </w:r>
      <w:r>
        <w:rPr>
          <w:rFonts w:hint="eastAsia" w:ascii="楷体" w:hAnsi="楷体" w:eastAsia="楷体" w:cs="楷体"/>
          <w:b/>
          <w:bCs/>
          <w:color w:val="5B9BD5" w:themeColor="accent1"/>
          <w:szCs w:val="24"/>
          <w14:textFill>
            <w14:solidFill>
              <w14:schemeClr w14:val="accent1"/>
            </w14:solidFill>
          </w14:textFill>
        </w:rPr>
        <w:t>（出示课件19）</w:t>
      </w:r>
    </w:p>
    <w:p w14:paraId="4E0DE60E">
      <w:pPr>
        <w:pStyle w:val="7"/>
        <w:spacing w:beforeAutospacing="0" w:afterAutospacing="0" w:line="360" w:lineRule="auto"/>
        <w:ind w:firstLine="480" w:firstLineChars="200"/>
        <w:rPr>
          <w:rFonts w:asciiTheme="minorEastAsia" w:hAnsiTheme="minorEastAsia" w:eastAsiaTheme="minorEastAsia" w:cstheme="minorEastAsia"/>
          <w:color w:val="FF0000"/>
          <w:szCs w:val="24"/>
        </w:rPr>
      </w:pPr>
      <w:r>
        <w:rPr>
          <w:rFonts w:hint="eastAsia" w:asciiTheme="minorEastAsia" w:hAnsiTheme="minorEastAsia" w:eastAsiaTheme="minorEastAsia" w:cstheme="minorEastAsia"/>
          <w:color w:val="000000" w:themeColor="text1"/>
          <w:szCs w:val="24"/>
          <w14:textFill>
            <w14:solidFill>
              <w14:schemeClr w14:val="tx1"/>
            </w14:solidFill>
          </w14:textFill>
        </w:rPr>
        <w:t>2.教师引入新课并板书课题：</w:t>
      </w:r>
      <w:r>
        <w:rPr>
          <w:rFonts w:hint="eastAsia" w:asciiTheme="minorEastAsia" w:hAnsiTheme="minorEastAsia" w:eastAsiaTheme="minorEastAsia" w:cstheme="minorEastAsia"/>
          <w:color w:val="FF0000"/>
          <w:szCs w:val="24"/>
        </w:rPr>
        <w:t>清明</w:t>
      </w:r>
      <w:r>
        <w:rPr>
          <w:rFonts w:hint="eastAsia" w:asciiTheme="minorEastAsia" w:hAnsiTheme="minorEastAsia" w:eastAsiaTheme="minorEastAsia" w:cstheme="minorEastAsia"/>
          <w:color w:val="000000"/>
          <w:szCs w:val="24"/>
        </w:rPr>
        <w:t>，</w:t>
      </w:r>
      <w:r>
        <w:rPr>
          <w:rFonts w:hint="eastAsia" w:asciiTheme="minorEastAsia" w:hAnsiTheme="minorEastAsia" w:eastAsiaTheme="minorEastAsia" w:cstheme="minorEastAsia"/>
          <w:color w:val="000000" w:themeColor="text1"/>
          <w:szCs w:val="24"/>
          <w14:textFill>
            <w14:solidFill>
              <w14:schemeClr w14:val="tx1"/>
            </w14:solidFill>
          </w14:textFill>
        </w:rPr>
        <w:t>学生齐读诗题。</w:t>
      </w:r>
      <w:r>
        <w:rPr>
          <w:rFonts w:hint="eastAsia" w:ascii="楷体" w:hAnsi="楷体" w:eastAsia="楷体" w:cs="楷体"/>
          <w:b/>
          <w:bCs/>
          <w:color w:val="5B9BD5" w:themeColor="accent1"/>
          <w:szCs w:val="24"/>
          <w14:textFill>
            <w14:solidFill>
              <w14:schemeClr w14:val="accent1"/>
            </w14:solidFill>
          </w14:textFill>
        </w:rPr>
        <w:t>（出示课件20）</w:t>
      </w:r>
    </w:p>
    <w:p w14:paraId="063F7A1C">
      <w:pPr>
        <w:pStyle w:val="7"/>
        <w:numPr>
          <w:ilvl w:val="0"/>
          <w:numId w:val="3"/>
        </w:numPr>
        <w:spacing w:beforeAutospacing="0" w:afterAutospacing="0" w:line="360" w:lineRule="auto"/>
        <w:ind w:firstLine="482" w:firstLineChars="200"/>
        <w:rPr>
          <w:rFonts w:asciiTheme="minorEastAsia" w:hAnsiTheme="minorEastAsia" w:eastAsiaTheme="minorEastAsia" w:cstheme="minorEastAsia"/>
          <w:color w:val="5B9BD5" w:themeColor="accent1"/>
          <w:szCs w:val="24"/>
          <w14:textFill>
            <w14:solidFill>
              <w14:schemeClr w14:val="accent1"/>
            </w14:solidFill>
          </w14:textFill>
        </w:rPr>
      </w:pPr>
      <w:r>
        <w:rPr>
          <w:rFonts w:hint="eastAsia" w:asciiTheme="majorEastAsia" w:hAnsiTheme="majorEastAsia" w:eastAsiaTheme="majorEastAsia" w:cstheme="majorEastAsia"/>
          <w:b/>
          <w:bCs/>
          <w:color w:val="000000"/>
          <w:szCs w:val="24"/>
        </w:rPr>
        <w:t>了解诗人</w:t>
      </w:r>
      <w:r>
        <w:rPr>
          <w:rFonts w:hint="eastAsia" w:ascii="楷体" w:hAnsi="楷体" w:eastAsia="楷体" w:cs="楷体"/>
          <w:b/>
          <w:bCs/>
          <w:color w:val="5B9BD5" w:themeColor="accent1"/>
          <w:szCs w:val="24"/>
          <w14:textFill>
            <w14:solidFill>
              <w14:schemeClr w14:val="accent1"/>
            </w14:solidFill>
          </w14:textFill>
        </w:rPr>
        <w:t>（出示课件21）</w:t>
      </w:r>
    </w:p>
    <w:p w14:paraId="4C3C418A">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杜牧（803-853）唐代文学家。字牧之。京兆万年（今陕西西安）人。与李商隐并称“小李杜”。</w:t>
      </w:r>
    </w:p>
    <w:p w14:paraId="3EAB1BE8">
      <w:pPr>
        <w:pStyle w:val="7"/>
        <w:numPr>
          <w:ilvl w:val="0"/>
          <w:numId w:val="3"/>
        </w:numPr>
        <w:spacing w:beforeAutospacing="0" w:afterAutospacing="0" w:line="360" w:lineRule="auto"/>
        <w:ind w:firstLine="482" w:firstLineChars="200"/>
        <w:rPr>
          <w:rFonts w:asciiTheme="majorEastAsia" w:hAnsiTheme="majorEastAsia" w:eastAsiaTheme="majorEastAsia" w:cstheme="majorEastAsia"/>
          <w:b/>
          <w:bCs/>
          <w:color w:val="000000" w:themeColor="text1"/>
          <w:kern w:val="24"/>
          <w:szCs w:val="24"/>
          <w14:textFill>
            <w14:solidFill>
              <w14:schemeClr w14:val="tx1"/>
            </w14:solidFill>
          </w14:textFill>
        </w:rPr>
      </w:pPr>
      <w:r>
        <w:rPr>
          <w:rFonts w:hint="eastAsia" w:asciiTheme="majorEastAsia" w:hAnsiTheme="majorEastAsia" w:eastAsiaTheme="majorEastAsia" w:cstheme="majorEastAsia"/>
          <w:b/>
          <w:bCs/>
          <w:color w:val="000000" w:themeColor="text1"/>
          <w:kern w:val="24"/>
          <w:szCs w:val="24"/>
          <w14:textFill>
            <w14:solidFill>
              <w14:schemeClr w14:val="tx1"/>
            </w14:solidFill>
          </w14:textFill>
        </w:rPr>
        <w:t>方法回顾，自学古诗</w:t>
      </w:r>
    </w:p>
    <w:p w14:paraId="455A65C7">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1.学生交流第一首古诗的学法。</w:t>
      </w:r>
    </w:p>
    <w:p w14:paraId="37FF5C9C">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教师提出问题：上节课我们是如何学习《元日》这首古诗的？</w:t>
      </w:r>
    </w:p>
    <w:p w14:paraId="5A9093ED">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预设1：熟读古诗划分节奏。</w:t>
      </w:r>
    </w:p>
    <w:p w14:paraId="7787E155">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预设2：品读诗句理解意思。</w:t>
      </w:r>
    </w:p>
    <w:p w14:paraId="32DC6BD9">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预设3：描绘情景感受气氛。</w:t>
      </w:r>
    </w:p>
    <w:p w14:paraId="4D2221F2">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2.师生交流反馈，小结学法。（明确：</w:t>
      </w:r>
      <w:r>
        <w:rPr>
          <w:rFonts w:hint="eastAsia" w:asciiTheme="minorEastAsia" w:hAnsiTheme="minorEastAsia" w:eastAsiaTheme="minorEastAsia" w:cstheme="minorEastAsia"/>
          <w:color w:val="000000"/>
          <w:kern w:val="24"/>
          <w:szCs w:val="24"/>
        </w:rPr>
        <w:t>先熟读古诗，再通过品诗句，想象古诗描绘的节日情景，感受了春节欢乐喜庆的气氛。）</w:t>
      </w:r>
      <w:r>
        <w:rPr>
          <w:rFonts w:hint="eastAsia" w:ascii="楷体" w:hAnsi="楷体" w:eastAsia="楷体" w:cs="楷体"/>
          <w:b/>
          <w:bCs/>
          <w:color w:val="5B9BD5" w:themeColor="accent1"/>
          <w:kern w:val="24"/>
          <w:szCs w:val="24"/>
          <w14:textFill>
            <w14:solidFill>
              <w14:schemeClr w14:val="accent1"/>
            </w14:solidFill>
          </w14:textFill>
        </w:rPr>
        <w:t>（出示课件22）</w:t>
      </w:r>
    </w:p>
    <w:p w14:paraId="317D3102">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szCs w:val="24"/>
        </w:rPr>
        <w:t>（</w:t>
      </w:r>
      <w:r>
        <w:rPr>
          <w:rFonts w:hint="eastAsia" w:ascii="楷体" w:hAnsi="楷体" w:eastAsia="楷体" w:cs="楷体"/>
          <w:b/>
          <w:bCs/>
          <w:color w:val="000000"/>
          <w:szCs w:val="24"/>
        </w:rPr>
        <w:t>设计意图：</w:t>
      </w:r>
      <w:r>
        <w:rPr>
          <w:rFonts w:hint="eastAsia" w:ascii="楷体" w:hAnsi="楷体" w:eastAsia="楷体" w:cs="楷体"/>
          <w:color w:val="000000"/>
          <w:szCs w:val="24"/>
        </w:rPr>
        <w:t>回顾上节课的学法，收获学习古诗的方法，有利于学生自主学习。</w:t>
      </w:r>
      <w:r>
        <w:rPr>
          <w:rFonts w:hint="eastAsia" w:ascii="楷体" w:hAnsi="楷体" w:eastAsia="楷体"/>
        </w:rPr>
        <w:t>进一步培养学生思维，感受古诗学法为自主学诗做好了充分的准备。</w:t>
      </w:r>
      <w:r>
        <w:rPr>
          <w:rFonts w:hint="eastAsia" w:asciiTheme="minorEastAsia" w:hAnsiTheme="minorEastAsia" w:eastAsiaTheme="minorEastAsia" w:cstheme="minorEastAsia"/>
          <w:color w:val="000000"/>
          <w:szCs w:val="24"/>
        </w:rPr>
        <w:t>）</w:t>
      </w:r>
    </w:p>
    <w:p w14:paraId="2ACDE961">
      <w:pPr>
        <w:pStyle w:val="7"/>
        <w:spacing w:beforeAutospacing="0" w:afterAutospacing="0" w:line="360" w:lineRule="auto"/>
        <w:ind w:firstLine="482" w:firstLineChars="200"/>
        <w:rPr>
          <w:rFonts w:asciiTheme="majorEastAsia" w:hAnsiTheme="majorEastAsia" w:eastAsiaTheme="majorEastAsia" w:cstheme="majorEastAsia"/>
          <w:b/>
          <w:bCs/>
          <w:color w:val="000000"/>
          <w:kern w:val="24"/>
          <w:szCs w:val="24"/>
        </w:rPr>
      </w:pPr>
      <w:r>
        <w:rPr>
          <w:rFonts w:hint="eastAsia" w:asciiTheme="majorEastAsia" w:hAnsiTheme="majorEastAsia" w:eastAsiaTheme="majorEastAsia" w:cstheme="majorEastAsia"/>
          <w:b/>
          <w:bCs/>
          <w:color w:val="000000"/>
          <w:kern w:val="24"/>
          <w:szCs w:val="24"/>
        </w:rPr>
        <w:t>四、学习《清明》，感受节日情景。</w:t>
      </w:r>
    </w:p>
    <w:p w14:paraId="387EE4F0">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1.初读古诗，划分节奏</w:t>
      </w:r>
      <w:r>
        <w:rPr>
          <w:rFonts w:hint="eastAsia" w:ascii="楷体" w:hAnsi="楷体" w:eastAsia="楷体" w:cs="楷体"/>
          <w:b/>
          <w:bCs/>
          <w:color w:val="5B9BD5" w:themeColor="accent1"/>
          <w:kern w:val="24"/>
          <w:szCs w:val="24"/>
          <w14:textFill>
            <w14:solidFill>
              <w14:schemeClr w14:val="accent1"/>
            </w14:solidFill>
          </w14:textFill>
        </w:rPr>
        <w:t>（出示课件23）</w:t>
      </w:r>
    </w:p>
    <w:p w14:paraId="77219597">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（1）教师出示自读提示：自由朗读古诗，读准字音，读通句子，读出节奏。</w:t>
      </w:r>
    </w:p>
    <w:p w14:paraId="5E74A9DB">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（2）学生自读古诗。</w:t>
      </w:r>
    </w:p>
    <w:p w14:paraId="3CA514E5">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（3）教师指名朗读古诗，并相机正音。</w:t>
      </w:r>
    </w:p>
    <w:p w14:paraId="241F62F8">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（4）学生齐读古诗，读准节奏。</w:t>
      </w:r>
    </w:p>
    <w:p w14:paraId="63248C66">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2.品读诗句，深入探究。</w:t>
      </w:r>
    </w:p>
    <w:p w14:paraId="0C2B09C3">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（1）课堂互动，</w:t>
      </w:r>
      <w:r>
        <w:rPr>
          <w:rFonts w:hint="eastAsia" w:asciiTheme="minorEastAsia" w:hAnsiTheme="minorEastAsia" w:eastAsiaTheme="minorEastAsia" w:cstheme="minorEastAsia"/>
          <w:color w:val="000000" w:themeColor="text1"/>
          <w:kern w:val="24"/>
          <w:szCs w:val="24"/>
          <w14:textFill>
            <w14:solidFill>
              <w14:schemeClr w14:val="tx1"/>
            </w14:solidFill>
          </w14:textFill>
        </w:rPr>
        <w:t>教师提出</w:t>
      </w:r>
      <w:r>
        <w:rPr>
          <w:rFonts w:hint="eastAsia" w:asciiTheme="minorEastAsia" w:hAnsiTheme="minorEastAsia" w:eastAsiaTheme="minorEastAsia" w:cstheme="minorEastAsia"/>
          <w:color w:val="000000"/>
          <w:kern w:val="24"/>
          <w:szCs w:val="24"/>
        </w:rPr>
        <w:t>要求。</w:t>
      </w:r>
      <w:r>
        <w:rPr>
          <w:rFonts w:hint="eastAsia" w:ascii="楷体" w:hAnsi="楷体" w:eastAsia="楷体" w:cs="楷体"/>
          <w:b/>
          <w:bCs/>
          <w:color w:val="5B9BD5" w:themeColor="accent1"/>
          <w:kern w:val="24"/>
          <w:szCs w:val="24"/>
          <w14:textFill>
            <w14:solidFill>
              <w14:schemeClr w14:val="accent1"/>
            </w14:solidFill>
          </w14:textFill>
        </w:rPr>
        <w:t>（出示课件24）</w:t>
      </w:r>
    </w:p>
    <w:p w14:paraId="6A22361C">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要求一：说一说，这首诗写的是哪一个传统节日？</w:t>
      </w:r>
    </w:p>
    <w:p w14:paraId="3D82B9D2">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要求二：用“</w:t>
      </w:r>
      <w:r>
        <w:rPr>
          <w:rFonts w:hint="eastAsia" w:ascii="微软雅黑" w:hAnsi="微软雅黑" w:eastAsia="微软雅黑" w:cs="微软雅黑"/>
          <w:color w:val="000000" w:themeColor="text1"/>
          <w:kern w:val="24"/>
          <w:szCs w:val="24"/>
          <w14:textFill>
            <w14:solidFill>
              <w14:schemeClr w14:val="tx1"/>
            </w14:solidFill>
          </w14:textFill>
        </w:rPr>
        <w:t>——</w:t>
      </w:r>
      <w:r>
        <w:rPr>
          <w:rFonts w:hint="eastAsia" w:asciiTheme="minorEastAsia" w:hAnsiTheme="minorEastAsia" w:eastAsiaTheme="minorEastAsia" w:cstheme="minorEastAsia"/>
          <w:color w:val="000000" w:themeColor="text1"/>
          <w:kern w:val="24"/>
          <w:szCs w:val="24"/>
          <w14:textFill>
            <w14:solidFill>
              <w14:schemeClr w14:val="tx1"/>
            </w14:solidFill>
          </w14:textFill>
        </w:rPr>
        <w:t>”画出此时的天气。</w:t>
      </w:r>
    </w:p>
    <w:p w14:paraId="5B1F8B79">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要求三：用“○”标出最能体现当时人特点的词。</w:t>
      </w:r>
    </w:p>
    <w:p w14:paraId="64368728">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要求四:结合注释理解诗意。</w:t>
      </w:r>
    </w:p>
    <w:p w14:paraId="1AEC0072">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（2）师生交流一、二句诗意思。</w:t>
      </w:r>
      <w:r>
        <w:rPr>
          <w:rFonts w:hint="eastAsia" w:ascii="楷体" w:hAnsi="楷体" w:eastAsia="楷体" w:cs="楷体"/>
          <w:b/>
          <w:bCs/>
          <w:color w:val="5B9BD5" w:themeColor="accent1"/>
          <w:kern w:val="24"/>
          <w:szCs w:val="24"/>
          <w14:textFill>
            <w14:solidFill>
              <w14:schemeClr w14:val="accent1"/>
            </w14:solidFill>
          </w14:textFill>
        </w:rPr>
        <w:t>（出示课件25）</w:t>
      </w:r>
    </w:p>
    <w:p w14:paraId="6AD9D301">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①说说这首诗写的是哪个传统节日？</w:t>
      </w:r>
    </w:p>
    <w:p w14:paraId="4180B30B">
      <w:pPr>
        <w:pStyle w:val="7"/>
        <w:spacing w:beforeAutospacing="0" w:afterAutospacing="0" w:line="360" w:lineRule="auto"/>
        <w:ind w:firstLine="480" w:firstLineChars="200"/>
        <w:rPr>
          <w:rFonts w:ascii="宋体" w:hAnsi="宋体" w:cs="宋体"/>
          <w:kern w:val="24"/>
          <w:szCs w:val="24"/>
        </w:rPr>
      </w:pPr>
      <w:r>
        <w:rPr>
          <w:rFonts w:hint="eastAsia" w:ascii="宋体" w:hAnsi="宋体" w:cs="宋体"/>
          <w:kern w:val="24"/>
          <w:szCs w:val="24"/>
        </w:rPr>
        <w:t>预设：清明节</w:t>
      </w:r>
    </w:p>
    <w:p w14:paraId="01617335">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②教师提出问题：此时的天气是怎样的?</w:t>
      </w:r>
      <w:r>
        <w:rPr>
          <w:rFonts w:hint="eastAsia" w:asciiTheme="minorEastAsia" w:hAnsiTheme="minorEastAsia" w:eastAsiaTheme="minorEastAsia" w:cstheme="minorEastAsia"/>
          <w:color w:val="000000" w:themeColor="text1"/>
          <w:kern w:val="24"/>
          <w:szCs w:val="24"/>
          <w14:textFill>
            <w14:solidFill>
              <w14:schemeClr w14:val="tx1"/>
            </w14:solidFill>
          </w14:textFill>
        </w:rPr>
        <w:t>说说“纷纷”写出了清明时的雨是怎样的？（引导学生感受“雨纷纷”。）</w:t>
      </w:r>
    </w:p>
    <w:p w14:paraId="128D734D">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预设：清明时的雨是细细的、密密的，在空中飘飘洒洒下个不停。</w:t>
      </w:r>
    </w:p>
    <w:p w14:paraId="578D098B">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板书：</w:t>
      </w:r>
      <w:r>
        <w:rPr>
          <w:rFonts w:hint="eastAsia" w:asciiTheme="minorEastAsia" w:hAnsiTheme="minorEastAsia" w:eastAsiaTheme="minorEastAsia" w:cstheme="minorEastAsia"/>
          <w:color w:val="FF0000"/>
          <w:kern w:val="24"/>
          <w:szCs w:val="24"/>
        </w:rPr>
        <w:t>雨纷纷</w:t>
      </w:r>
    </w:p>
    <w:p w14:paraId="58B40428">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③教师提出问题：“行人”是指什么人？</w:t>
      </w:r>
    </w:p>
    <w:p w14:paraId="0D104ED9">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预设：出门在外的行旅之人。</w:t>
      </w:r>
    </w:p>
    <w:p w14:paraId="45AD85EA">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④教师引导学生联系生活实际说说：路上的“行人”可能是要去干什么？</w:t>
      </w:r>
    </w:p>
    <w:p w14:paraId="2CF74CDB">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预设1：“行人”可能是去给亲人扫墓的。</w:t>
      </w:r>
    </w:p>
    <w:p w14:paraId="264C4826">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预设2：“行人”可能是去踏青的。</w:t>
      </w:r>
    </w:p>
    <w:p w14:paraId="5778A46F">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⑤理解“欲断魂”的意思。</w:t>
      </w:r>
    </w:p>
    <w:p w14:paraId="4A490CDE">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预设：断魂：神情凄迷，烦闷不热。形容伤感极深，好像灵魂要与身体分开一样。</w:t>
      </w:r>
    </w:p>
    <w:p w14:paraId="6F7F729E">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板书：</w:t>
      </w:r>
      <w:r>
        <w:rPr>
          <w:rFonts w:hint="eastAsia" w:asciiTheme="minorEastAsia" w:hAnsiTheme="minorEastAsia" w:eastAsiaTheme="minorEastAsia" w:cstheme="minorEastAsia"/>
          <w:color w:val="FF0000"/>
          <w:kern w:val="24"/>
          <w:szCs w:val="24"/>
        </w:rPr>
        <w:t xml:space="preserve">欲断魂   </w:t>
      </w:r>
    </w:p>
    <w:p w14:paraId="075D0CAA">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宋体" w:hAnsi="宋体" w:cs="宋体"/>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在学生自主理解的基础上，教师创设情境，引导学生结合生活实际，理解一二句诗的意思。</w:t>
      </w:r>
      <w:r>
        <w:rPr>
          <w:rFonts w:hint="eastAsia" w:ascii="宋体" w:hAnsi="宋体" w:cs="宋体"/>
          <w:color w:val="000000"/>
          <w:kern w:val="24"/>
          <w:szCs w:val="24"/>
        </w:rPr>
        <w:t>）</w:t>
      </w:r>
    </w:p>
    <w:p w14:paraId="17BB9394">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⑥教师提出问题：</w:t>
      </w:r>
      <w:r>
        <w:rPr>
          <w:rFonts w:hint="eastAsia" w:ascii="宋体" w:hAnsi="宋体"/>
          <w:color w:val="000000" w:themeColor="text1"/>
          <w:szCs w:val="24"/>
          <w14:textFill>
            <w14:solidFill>
              <w14:schemeClr w14:val="tx1"/>
            </w14:solidFill>
          </w14:textFill>
        </w:rPr>
        <w:t>谁来说说“清明时节雨纷纷，路上行人欲断魂。”这两句诗的意思？（</w:t>
      </w:r>
      <w:r>
        <w:rPr>
          <w:rFonts w:hint="eastAsia" w:asciiTheme="minorEastAsia" w:hAnsiTheme="minorEastAsia" w:eastAsiaTheme="minorEastAsia" w:cstheme="minorEastAsia"/>
          <w:color w:val="000000" w:themeColor="text1"/>
          <w:kern w:val="24"/>
          <w:szCs w:val="24"/>
          <w14:textFill>
            <w14:solidFill>
              <w14:schemeClr w14:val="tx1"/>
            </w14:solidFill>
          </w14:textFill>
        </w:rPr>
        <w:t>结合注释理解两句诗诗意。）</w:t>
      </w:r>
    </w:p>
    <w:p w14:paraId="121942A0">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kern w:val="24"/>
          <w:szCs w:val="24"/>
        </w:rPr>
        <w:t>预设：清明节这一天，细雨纷纷。赶路的人心里更加增添了一份愁苦，简直是失魂落魄。</w:t>
      </w:r>
    </w:p>
    <w:p w14:paraId="6E1DADE4">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hint="eastAsia" w:ascii="宋体" w:hAnsi="宋体" w:cs="宋体"/>
          <w:color w:val="000000" w:themeColor="text1"/>
          <w:kern w:val="24"/>
          <w:szCs w:val="24"/>
          <w14:textFill>
            <w14:solidFill>
              <w14:schemeClr w14:val="tx1"/>
            </w14:solidFill>
          </w14:textFill>
        </w:rPr>
        <w:t>⑦学生交流讨论：</w:t>
      </w:r>
      <w:r>
        <w:rPr>
          <w:rFonts w:hint="eastAsia" w:ascii="宋体" w:hAnsi="宋体" w:cs="宋体"/>
          <w:color w:val="000000"/>
          <w:kern w:val="24"/>
          <w:szCs w:val="24"/>
        </w:rPr>
        <w:t>前两句诗写出了清明怎样的情景？</w:t>
      </w:r>
      <w:r>
        <w:rPr>
          <w:rFonts w:hint="eastAsia" w:ascii="楷体" w:hAnsi="楷体" w:eastAsia="楷体" w:cs="楷体"/>
          <w:b/>
          <w:bCs/>
          <w:color w:val="5B9BD5" w:themeColor="accent1"/>
          <w:kern w:val="24"/>
          <w:szCs w:val="24"/>
          <w14:textFill>
            <w14:solidFill>
              <w14:schemeClr w14:val="accent1"/>
            </w14:solidFill>
          </w14:textFill>
        </w:rPr>
        <w:t>（出示课件26）</w:t>
      </w:r>
    </w:p>
    <w:p w14:paraId="03A505C2">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预设：清明时节，细雨纷纷，路上那些上坟祭扫人，伤心欲绝的情景。</w:t>
      </w:r>
    </w:p>
    <w:p w14:paraId="6CDA95C0">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（3）理解三、四句诗意思。</w:t>
      </w:r>
    </w:p>
    <w:p w14:paraId="18AFE262">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①教师提出要求：</w:t>
      </w:r>
      <w:r>
        <w:rPr>
          <w:rFonts w:hint="eastAsia" w:asciiTheme="minorEastAsia" w:hAnsiTheme="minorEastAsia" w:eastAsiaTheme="minorEastAsia" w:cstheme="minorEastAsia"/>
          <w:color w:val="000000"/>
          <w:kern w:val="24"/>
          <w:szCs w:val="24"/>
        </w:rPr>
        <w:t>借助插图、注释理解诗意。</w:t>
      </w:r>
      <w:r>
        <w:rPr>
          <w:rFonts w:hint="eastAsia" w:ascii="楷体" w:hAnsi="楷体" w:eastAsia="楷体" w:cs="楷体"/>
          <w:b/>
          <w:bCs/>
          <w:color w:val="5B9BD5" w:themeColor="accent1"/>
          <w:kern w:val="24"/>
          <w:szCs w:val="24"/>
          <w14:textFill>
            <w14:solidFill>
              <w14:schemeClr w14:val="accent1"/>
            </w14:solidFill>
          </w14:textFill>
        </w:rPr>
        <w:t>（出示课件27）</w:t>
      </w:r>
    </w:p>
    <w:p w14:paraId="2E8C985A">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预设1：借问是请问的意思；遥指是指指向远方；杏花村是指杏花深处的村庄。</w:t>
      </w:r>
    </w:p>
    <w:p w14:paraId="62BD8ADC">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预设2</w:t>
      </w:r>
      <w:r>
        <w:rPr>
          <w:rFonts w:hint="eastAsia" w:ascii="宋体" w:hAnsi="宋体" w:cs="宋体"/>
          <w:color w:val="000000" w:themeColor="text1"/>
          <w:kern w:val="24"/>
          <w:szCs w:val="24"/>
          <w14:textFill>
            <w14:solidFill>
              <w14:schemeClr w14:val="tx1"/>
            </w14:solidFill>
          </w14:textFill>
        </w:rPr>
        <w:t>：这句诗的意思是</w:t>
      </w:r>
      <w:r>
        <w:rPr>
          <w:rFonts w:hint="eastAsia" w:ascii="宋体" w:hAnsi="宋体" w:cs="mn-cs"/>
          <w:color w:val="000000"/>
          <w:kern w:val="24"/>
          <w:szCs w:val="24"/>
        </w:rPr>
        <w:t>他向牧童询问附近哪儿有酒馆，牧童伸手指了指遥远的杏花深处的小村庄。</w:t>
      </w:r>
    </w:p>
    <w:p w14:paraId="1C8515C8">
      <w:pPr>
        <w:pStyle w:val="7"/>
        <w:spacing w:beforeAutospacing="0" w:afterAutospacing="0" w:line="360" w:lineRule="auto"/>
        <w:ind w:firstLine="480" w:firstLineChars="200"/>
        <w:rPr>
          <w:rFonts w:ascii="宋体" w:hAnsi="宋体" w:cs="宋体"/>
          <w:color w:val="5B9BD5" w:themeColor="accent1"/>
          <w:kern w:val="24"/>
          <w:szCs w:val="24"/>
          <w14:textFill>
            <w14:solidFill>
              <w14:schemeClr w14:val="accent1"/>
            </w14:solidFill>
          </w14:textFill>
        </w:rPr>
      </w:pPr>
      <w:r>
        <w:rPr>
          <w:rFonts w:hint="eastAsia" w:ascii="宋体" w:hAnsi="宋体" w:cs="宋体"/>
          <w:color w:val="000000"/>
          <w:kern w:val="24"/>
          <w:szCs w:val="24"/>
        </w:rPr>
        <w:t>②教师提出问题：谁“借问酒家何处有？”又得到了怎样的回复？</w:t>
      </w:r>
      <w:r>
        <w:rPr>
          <w:rFonts w:hint="eastAsia" w:ascii="楷体" w:hAnsi="楷体" w:eastAsia="楷体" w:cs="楷体"/>
          <w:b/>
          <w:bCs/>
          <w:color w:val="5B9BD5" w:themeColor="accent1"/>
          <w:kern w:val="24"/>
          <w:szCs w:val="24"/>
          <w14:textFill>
            <w14:solidFill>
              <w14:schemeClr w14:val="accent1"/>
            </w14:solidFill>
          </w14:textFill>
        </w:rPr>
        <w:t>（出示课件28）</w:t>
      </w:r>
    </w:p>
    <w:p w14:paraId="38A156CC">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预设：“路上行人”问“牧童”，“哪里有酒家？”牧童并没有回答他，而是用手指了指远处的杏花村。</w:t>
      </w:r>
    </w:p>
    <w:p w14:paraId="208BB258">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③学生角色扮演这两句诗。</w:t>
      </w:r>
    </w:p>
    <w:p w14:paraId="2A459277">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④教师提出问题：学习完这首诗，你感受到了怎样的节日氛围？</w:t>
      </w:r>
    </w:p>
    <w:p w14:paraId="4A10B76C">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预设：悲凉，伤感。</w:t>
      </w:r>
    </w:p>
    <w:p w14:paraId="7E597C0D">
      <w:pPr>
        <w:pStyle w:val="7"/>
        <w:spacing w:beforeAutospacing="0" w:afterAutospacing="0" w:line="360" w:lineRule="auto"/>
        <w:ind w:firstLine="480" w:firstLineChars="200"/>
        <w:rPr>
          <w:rFonts w:ascii="宋体" w:hAnsi="宋体" w:cs="宋体"/>
          <w:color w:val="FF0000"/>
          <w:kern w:val="24"/>
          <w:szCs w:val="24"/>
        </w:rPr>
      </w:pPr>
      <w:r>
        <w:rPr>
          <w:rFonts w:hint="eastAsia" w:ascii="宋体" w:hAnsi="宋体" w:cs="宋体"/>
          <w:color w:val="000000"/>
          <w:kern w:val="24"/>
          <w:szCs w:val="24"/>
        </w:rPr>
        <w:t>教师相机并板书：</w:t>
      </w:r>
      <w:r>
        <w:rPr>
          <w:rFonts w:hint="eastAsia" w:ascii="宋体" w:hAnsi="宋体" w:cs="宋体"/>
          <w:color w:val="FF0000"/>
          <w:kern w:val="24"/>
          <w:szCs w:val="24"/>
        </w:rPr>
        <w:t>悲凉 伤感</w:t>
      </w:r>
    </w:p>
    <w:p w14:paraId="49F90C69">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通过借助插图、角色扮演的方式调动学生的积极性，加深学生对三四句诗的理解。</w:t>
      </w:r>
      <w:r>
        <w:rPr>
          <w:rFonts w:hint="eastAsia" w:ascii="宋体" w:hAnsi="宋体" w:cs="宋体"/>
          <w:color w:val="000000"/>
          <w:kern w:val="24"/>
          <w:szCs w:val="24"/>
        </w:rPr>
        <w:t>）</w:t>
      </w:r>
    </w:p>
    <w:p w14:paraId="725E0490">
      <w:pPr>
        <w:pStyle w:val="7"/>
        <w:spacing w:beforeAutospacing="0" w:afterAutospacing="0" w:line="360" w:lineRule="auto"/>
        <w:ind w:firstLine="480" w:firstLineChars="200"/>
        <w:rPr>
          <w:rFonts w:ascii="宋体" w:hAnsi="宋体" w:cs="宋体"/>
          <w:color w:val="5B9BD5" w:themeColor="accent1"/>
          <w:kern w:val="24"/>
          <w:szCs w:val="24"/>
          <w14:textFill>
            <w14:solidFill>
              <w14:schemeClr w14:val="accent1"/>
            </w14:solidFill>
          </w14:textFill>
        </w:rPr>
      </w:pPr>
      <w:r>
        <w:rPr>
          <w:rFonts w:hint="eastAsia" w:ascii="宋体" w:hAnsi="宋体" w:cs="宋体"/>
          <w:color w:val="000000"/>
          <w:kern w:val="24"/>
          <w:szCs w:val="24"/>
        </w:rPr>
        <w:t>（4）主题概括</w:t>
      </w:r>
      <w:r>
        <w:rPr>
          <w:rFonts w:hint="eastAsia" w:ascii="楷体" w:hAnsi="楷体" w:eastAsia="楷体" w:cs="楷体"/>
          <w:b/>
          <w:bCs/>
          <w:color w:val="5B9BD5" w:themeColor="accent1"/>
          <w:kern w:val="24"/>
          <w:szCs w:val="24"/>
          <w14:textFill>
            <w14:solidFill>
              <w14:schemeClr w14:val="accent1"/>
            </w14:solidFill>
          </w14:textFill>
        </w:rPr>
        <w:t>（出示课件29）</w:t>
      </w:r>
    </w:p>
    <w:p w14:paraId="1BE20226">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《清明》这首诗描写的是诗人在清明节孤身行路的感受和心情。</w:t>
      </w:r>
    </w:p>
    <w:p w14:paraId="48792CC4">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（5）学生朗读古诗，并尝试背诵。</w:t>
      </w:r>
    </w:p>
    <w:p w14:paraId="6BB7478C">
      <w:pPr>
        <w:pStyle w:val="7"/>
        <w:spacing w:beforeAutospacing="0" w:afterAutospacing="0" w:line="360" w:lineRule="auto"/>
        <w:ind w:firstLine="482" w:firstLineChars="200"/>
        <w:rPr>
          <w:rFonts w:asciiTheme="majorEastAsia" w:hAnsiTheme="majorEastAsia" w:eastAsiaTheme="majorEastAsia" w:cstheme="majorEastAsia"/>
          <w:b/>
          <w:bCs/>
          <w:color w:val="000000"/>
          <w:kern w:val="24"/>
          <w:szCs w:val="24"/>
        </w:rPr>
      </w:pPr>
      <w:r>
        <w:rPr>
          <w:rFonts w:hint="eastAsia" w:asciiTheme="majorEastAsia" w:hAnsiTheme="majorEastAsia" w:eastAsiaTheme="majorEastAsia" w:cstheme="majorEastAsia"/>
          <w:b/>
          <w:bCs/>
          <w:color w:val="000000"/>
          <w:kern w:val="24"/>
          <w:szCs w:val="24"/>
        </w:rPr>
        <w:t>五、学习《九月九日忆山东兄弟》，感受节日情景。</w:t>
      </w:r>
    </w:p>
    <w:p w14:paraId="7140B8B9">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教师过渡：</w:t>
      </w:r>
      <w:r>
        <w:rPr>
          <w:rFonts w:hint="eastAsia" w:asciiTheme="minorEastAsia" w:hAnsiTheme="minorEastAsia" w:eastAsiaTheme="minorEastAsia" w:cstheme="minorEastAsia"/>
          <w:color w:val="000000"/>
          <w:kern w:val="24"/>
          <w:szCs w:val="24"/>
        </w:rPr>
        <w:t>学完了前两首古诗，我们再来学习王维所写的《九月九日忆山东兄弟》。</w:t>
      </w:r>
      <w:r>
        <w:rPr>
          <w:rFonts w:hint="eastAsia" w:ascii="楷体" w:hAnsi="楷体" w:eastAsia="楷体" w:cs="楷体"/>
          <w:b/>
          <w:bCs/>
          <w:color w:val="5B9BD5" w:themeColor="accent1"/>
          <w:kern w:val="24"/>
          <w:szCs w:val="24"/>
          <w14:textFill>
            <w14:solidFill>
              <w14:schemeClr w14:val="accent1"/>
            </w14:solidFill>
          </w14:textFill>
        </w:rPr>
        <w:t>（出示课件30）</w:t>
      </w:r>
    </w:p>
    <w:p w14:paraId="5AFB7C94">
      <w:pPr>
        <w:pStyle w:val="7"/>
        <w:spacing w:beforeAutospacing="0" w:afterAutospacing="0" w:line="360" w:lineRule="auto"/>
        <w:ind w:firstLine="480" w:firstLineChars="200"/>
        <w:rPr>
          <w:rFonts w:asciiTheme="minorEastAsia" w:hAnsiTheme="minorEastAsia" w:eastAsiaTheme="minorEastAsia" w:cstheme="minorEastAsia"/>
          <w:b/>
          <w:bCs/>
          <w:color w:val="000000"/>
          <w:kern w:val="24"/>
          <w:szCs w:val="24"/>
        </w:rPr>
      </w:pPr>
      <w:r>
        <w:rPr>
          <w:rFonts w:hint="eastAsia" w:asciiTheme="minorEastAsia" w:hAnsiTheme="minorEastAsia" w:eastAsiaTheme="minorEastAsia" w:cstheme="minorEastAsia"/>
          <w:color w:val="000000"/>
          <w:kern w:val="24"/>
          <w:szCs w:val="24"/>
        </w:rPr>
        <w:t>1.</w:t>
      </w:r>
      <w:r>
        <w:rPr>
          <w:rFonts w:hint="eastAsia" w:asciiTheme="minorEastAsia" w:hAnsiTheme="minorEastAsia" w:eastAsiaTheme="minorEastAsia" w:cstheme="minorEastAsia"/>
          <w:color w:val="000000" w:themeColor="text1"/>
          <w:szCs w:val="24"/>
          <w14:textFill>
            <w14:solidFill>
              <w14:schemeClr w14:val="tx1"/>
            </w14:solidFill>
          </w14:textFill>
        </w:rPr>
        <w:t>教师引入新课并板书课题</w:t>
      </w:r>
      <w:r>
        <w:rPr>
          <w:rFonts w:hint="eastAsia" w:asciiTheme="minorEastAsia" w:hAnsiTheme="minorEastAsia" w:eastAsiaTheme="minorEastAsia" w:cstheme="minorEastAsia"/>
          <w:color w:val="ED7D31" w:themeColor="accent2"/>
          <w:szCs w:val="24"/>
          <w14:textFill>
            <w14:solidFill>
              <w14:schemeClr w14:val="accent2"/>
            </w14:solidFill>
          </w14:textFill>
        </w:rPr>
        <w:t>：</w:t>
      </w:r>
      <w:r>
        <w:rPr>
          <w:rFonts w:hint="eastAsia" w:asciiTheme="minorEastAsia" w:hAnsiTheme="minorEastAsia" w:eastAsiaTheme="minorEastAsia" w:cstheme="minorEastAsia"/>
          <w:color w:val="FF0000"/>
          <w:kern w:val="24"/>
          <w:szCs w:val="24"/>
        </w:rPr>
        <w:t>九月九日忆山东兄弟</w:t>
      </w:r>
      <w:r>
        <w:rPr>
          <w:rFonts w:hint="eastAsia" w:asciiTheme="minorEastAsia" w:hAnsiTheme="minorEastAsia" w:eastAsiaTheme="minorEastAsia" w:cstheme="minorEastAsia"/>
          <w:b/>
          <w:bCs/>
          <w:color w:val="000000"/>
          <w:szCs w:val="24"/>
        </w:rPr>
        <w:t>，</w:t>
      </w:r>
      <w:r>
        <w:rPr>
          <w:rFonts w:hint="eastAsia" w:asciiTheme="minorEastAsia" w:hAnsiTheme="minorEastAsia" w:eastAsiaTheme="minorEastAsia" w:cstheme="minorEastAsia"/>
          <w:color w:val="000000" w:themeColor="text1"/>
          <w:szCs w:val="24"/>
          <w14:textFill>
            <w14:solidFill>
              <w14:schemeClr w14:val="tx1"/>
            </w14:solidFill>
          </w14:textFill>
        </w:rPr>
        <w:t>学生齐读诗题。</w:t>
      </w:r>
    </w:p>
    <w:p w14:paraId="7CE71ED7">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2.了解作者，阐释题意。</w:t>
      </w:r>
      <w:r>
        <w:rPr>
          <w:rFonts w:hint="eastAsia" w:ascii="楷体" w:hAnsi="楷体" w:eastAsia="楷体" w:cs="楷体"/>
          <w:b/>
          <w:bCs/>
          <w:color w:val="5B9BD5" w:themeColor="accent1"/>
          <w:kern w:val="24"/>
          <w:szCs w:val="24"/>
          <w14:textFill>
            <w14:solidFill>
              <w14:schemeClr w14:val="accent1"/>
            </w14:solidFill>
          </w14:textFill>
        </w:rPr>
        <w:t>（出示课件31）</w:t>
      </w:r>
    </w:p>
    <w:p w14:paraId="49971F95">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kern w:val="24"/>
          <w:szCs w:val="24"/>
        </w:rPr>
        <w:t>王维</w:t>
      </w:r>
      <w:r>
        <w:rPr>
          <w:rFonts w:hint="eastAsia" w:ascii="宋体" w:hAnsi="宋体" w:cs="宋体"/>
          <w:color w:val="000000" w:themeColor="text1"/>
          <w:kern w:val="24"/>
          <w:szCs w:val="24"/>
          <w14:textFill>
            <w14:solidFill>
              <w14:schemeClr w14:val="tx1"/>
            </w14:solidFill>
          </w14:textFill>
        </w:rPr>
        <w:t>（约701-761），唐代诗人、画家。这首诗是王维十七岁时因重阳节思念家乡的亲人而作。王维家居蒲州（今天的山西省永济县），在华山之东。所以题称“忆山东兄弟”。</w:t>
      </w:r>
    </w:p>
    <w:p w14:paraId="45A36C2C">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宋体" w:hAnsi="宋体" w:cs="宋体"/>
          <w:color w:val="000000" w:themeColor="text1"/>
          <w:kern w:val="24"/>
          <w:szCs w:val="24"/>
          <w14:textFill>
            <w14:solidFill>
              <w14:schemeClr w14:val="tx1"/>
            </w14:solidFill>
          </w14:textFill>
        </w:rPr>
        <w:t>3.</w:t>
      </w:r>
      <w:r>
        <w:rPr>
          <w:rFonts w:hint="eastAsia" w:asciiTheme="minorEastAsia" w:hAnsiTheme="minorEastAsia" w:eastAsiaTheme="minorEastAsia" w:cstheme="minorEastAsia"/>
          <w:color w:val="000000"/>
          <w:kern w:val="24"/>
          <w:szCs w:val="24"/>
        </w:rPr>
        <w:t>初读古诗，划分节奏</w:t>
      </w:r>
      <w:r>
        <w:rPr>
          <w:rFonts w:hint="eastAsia" w:ascii="楷体" w:hAnsi="楷体" w:eastAsia="楷体" w:cs="楷体"/>
          <w:b/>
          <w:bCs/>
          <w:color w:val="5B9BD5" w:themeColor="accent1"/>
          <w:kern w:val="24"/>
          <w:szCs w:val="24"/>
          <w14:textFill>
            <w14:solidFill>
              <w14:schemeClr w14:val="accent1"/>
            </w14:solidFill>
          </w14:textFill>
        </w:rPr>
        <w:t>（出示课件32）</w:t>
      </w:r>
    </w:p>
    <w:p w14:paraId="2979B40B">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（1）教师出示自读提示：自由朗读古诗，读准字音，读通句子，读出节奏。</w:t>
      </w:r>
    </w:p>
    <w:p w14:paraId="3CFCDE97">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（2）学生自读古诗。</w:t>
      </w:r>
    </w:p>
    <w:p w14:paraId="4BF42377">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（3）教师指名朗读古诗，并相机正音。</w:t>
      </w:r>
    </w:p>
    <w:p w14:paraId="7001798C">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（4）学生齐读古诗，读准节奏。</w:t>
      </w:r>
    </w:p>
    <w:p w14:paraId="03A0F097">
      <w:pPr>
        <w:pStyle w:val="7"/>
        <w:spacing w:beforeAutospacing="0" w:afterAutospacing="0" w:line="360" w:lineRule="auto"/>
        <w:ind w:firstLine="480" w:firstLineChars="200"/>
        <w:rPr>
          <w:rFonts w:ascii="宋体" w:hAnsi="宋体" w:cs="宋体"/>
          <w:color w:val="5B9BD5" w:themeColor="accent1"/>
          <w:kern w:val="24"/>
          <w:szCs w:val="24"/>
          <w14:textFill>
            <w14:solidFill>
              <w14:schemeClr w14:val="accent1"/>
            </w14:solidFill>
          </w14:textFill>
        </w:rPr>
      </w:pPr>
      <w:r>
        <w:rPr>
          <w:rFonts w:hint="eastAsia" w:ascii="宋体" w:hAnsi="宋体" w:cs="宋体"/>
          <w:color w:val="000000" w:themeColor="text1"/>
          <w:kern w:val="24"/>
          <w:szCs w:val="24"/>
          <w14:textFill>
            <w14:solidFill>
              <w14:schemeClr w14:val="tx1"/>
            </w14:solidFill>
          </w14:textFill>
        </w:rPr>
        <w:t>4.理解诗题意思。</w:t>
      </w:r>
      <w:r>
        <w:rPr>
          <w:rFonts w:hint="eastAsia" w:ascii="楷体" w:hAnsi="楷体" w:eastAsia="楷体" w:cs="楷体"/>
          <w:b/>
          <w:bCs/>
          <w:color w:val="5B9BD5" w:themeColor="accent1"/>
          <w:kern w:val="24"/>
          <w:szCs w:val="24"/>
          <w14:textFill>
            <w14:solidFill>
              <w14:schemeClr w14:val="accent1"/>
            </w14:solidFill>
          </w14:textFill>
        </w:rPr>
        <w:t>（出示课件33）</w:t>
      </w:r>
    </w:p>
    <w:p w14:paraId="503A86BA">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（1）学生齐读诗题。</w:t>
      </w:r>
    </w:p>
    <w:p w14:paraId="704F7E69">
      <w:pPr>
        <w:pStyle w:val="7"/>
        <w:spacing w:beforeAutospacing="0" w:afterAutospacing="0" w:line="360" w:lineRule="auto"/>
        <w:ind w:firstLine="480" w:firstLineChars="200"/>
        <w:rPr>
          <w:rFonts w:ascii="宋体" w:hAnsi="宋体"/>
          <w:szCs w:val="24"/>
        </w:rPr>
      </w:pPr>
      <w:r>
        <w:rPr>
          <w:rFonts w:hint="eastAsia" w:ascii="宋体" w:hAnsi="宋体" w:cs="宋体"/>
          <w:color w:val="000000" w:themeColor="text1"/>
          <w:kern w:val="24"/>
          <w:szCs w:val="24"/>
          <w14:textFill>
            <w14:solidFill>
              <w14:schemeClr w14:val="tx1"/>
            </w14:solidFill>
          </w14:textFill>
        </w:rPr>
        <w:t>（2）</w:t>
      </w:r>
      <w:r>
        <w:rPr>
          <w:rFonts w:hint="eastAsia" w:ascii="宋体" w:hAnsi="宋体"/>
          <w:szCs w:val="24"/>
        </w:rPr>
        <w:t>教师提出问题：你知道题目</w:t>
      </w:r>
      <w:r>
        <w:rPr>
          <w:rFonts w:hint="eastAsia" w:ascii="宋体" w:hAnsi="宋体"/>
          <w:color w:val="000000" w:themeColor="text1"/>
          <w:szCs w:val="24"/>
          <w14:textFill>
            <w14:solidFill>
              <w14:schemeClr w14:val="tx1"/>
            </w14:solidFill>
          </w14:textFill>
        </w:rPr>
        <w:t>是什</w:t>
      </w:r>
      <w:r>
        <w:rPr>
          <w:rFonts w:hint="eastAsia" w:ascii="宋体" w:hAnsi="宋体"/>
          <w:szCs w:val="24"/>
        </w:rPr>
        <w:t>么意思吗？是通过什么方法了解的？</w:t>
      </w:r>
    </w:p>
    <w:p w14:paraId="34B1711D">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szCs w:val="24"/>
        </w:rPr>
        <w:t>预设1：九月九日：重阳节。山东：华山以东。</w:t>
      </w:r>
      <w:r>
        <w:rPr>
          <w:rFonts w:hint="eastAsia" w:ascii="宋体" w:hAnsi="宋体" w:cs="宋体"/>
          <w:color w:val="000000" w:themeColor="text1"/>
          <w:kern w:val="24"/>
          <w:szCs w:val="24"/>
          <w14:textFill>
            <w14:solidFill>
              <w14:schemeClr w14:val="tx1"/>
            </w14:solidFill>
          </w14:textFill>
        </w:rPr>
        <w:t>重阳节思念华山以东的兄弟。</w:t>
      </w:r>
    </w:p>
    <w:p w14:paraId="164D3FD4">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预设2：结合注释理解</w:t>
      </w:r>
    </w:p>
    <w:p w14:paraId="2C9656C6">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预设3：思念。</w:t>
      </w:r>
    </w:p>
    <w:p w14:paraId="1E8BAA98">
      <w:pPr>
        <w:pStyle w:val="7"/>
        <w:spacing w:beforeAutospacing="0" w:afterAutospacing="0" w:line="360" w:lineRule="auto"/>
        <w:ind w:firstLine="480" w:firstLineChars="200"/>
        <w:rPr>
          <w:rFonts w:ascii="宋体" w:hAnsi="宋体" w:cs="宋体"/>
          <w:color w:val="5B9BD5" w:themeColor="accent1"/>
          <w:kern w:val="24"/>
          <w:szCs w:val="24"/>
          <w14:textFill>
            <w14:solidFill>
              <w14:schemeClr w14:val="accent1"/>
            </w14:solidFill>
          </w14:textFill>
        </w:rPr>
      </w:pPr>
      <w:r>
        <w:rPr>
          <w:rFonts w:hint="eastAsia" w:ascii="宋体" w:hAnsi="宋体" w:cs="宋体"/>
          <w:color w:val="000000" w:themeColor="text1"/>
          <w:kern w:val="24"/>
          <w:szCs w:val="24"/>
          <w14:textFill>
            <w14:solidFill>
              <w14:schemeClr w14:val="tx1"/>
            </w14:solidFill>
          </w14:textFill>
        </w:rPr>
        <w:t>（3）教师补充重阳节资料。</w:t>
      </w:r>
      <w:r>
        <w:rPr>
          <w:rFonts w:hint="eastAsia" w:ascii="楷体" w:hAnsi="楷体" w:eastAsia="楷体" w:cs="楷体"/>
          <w:b/>
          <w:bCs/>
          <w:color w:val="5B9BD5" w:themeColor="accent1"/>
          <w:kern w:val="24"/>
          <w:szCs w:val="24"/>
          <w14:textFill>
            <w14:solidFill>
              <w14:schemeClr w14:val="accent1"/>
            </w14:solidFill>
          </w14:textFill>
        </w:rPr>
        <w:t>（出示课件34）</w:t>
      </w:r>
    </w:p>
    <w:p w14:paraId="6F1C59B0">
      <w:pPr>
        <w:pStyle w:val="7"/>
        <w:spacing w:beforeAutospacing="0" w:afterAutospacing="0" w:line="360" w:lineRule="auto"/>
        <w:ind w:firstLine="480" w:firstLineChars="200"/>
        <w:rPr>
          <w:rFonts w:ascii="宋体" w:hAnsi="宋体" w:cs="宋体"/>
          <w:b/>
          <w:bCs/>
          <w:color w:val="000000"/>
          <w:kern w:val="24"/>
          <w:szCs w:val="24"/>
        </w:rPr>
      </w:pPr>
      <w:r>
        <w:rPr>
          <w:rFonts w:hint="eastAsia" w:ascii="宋体" w:hAnsi="宋体" w:cs="宋体"/>
          <w:color w:val="000000" w:themeColor="text1"/>
          <w:kern w:val="24"/>
          <w:szCs w:val="24"/>
          <w14:textFill>
            <w14:solidFill>
              <w14:schemeClr w14:val="tx1"/>
            </w14:solidFill>
          </w14:textFill>
        </w:rPr>
        <w:t>重阳节，又称“踏秋”，汉族传统节日。每年农历九月初九日。人们庆祝重阳节一般包括出游赏景、登高远眺、观赏菊花、遍插茱萸、吃重阳糕、饮菊花酒等活动</w:t>
      </w:r>
      <w:r>
        <w:rPr>
          <w:rFonts w:hint="eastAsia" w:ascii="宋体" w:hAnsi="宋体" w:cs="宋体"/>
          <w:b/>
          <w:bCs/>
          <w:color w:val="000000"/>
          <w:kern w:val="24"/>
          <w:szCs w:val="24"/>
        </w:rPr>
        <w:t>。</w:t>
      </w:r>
    </w:p>
    <w:p w14:paraId="2DA9B84A">
      <w:pPr>
        <w:pStyle w:val="7"/>
        <w:spacing w:beforeAutospacing="0" w:afterAutospacing="0" w:line="360" w:lineRule="auto"/>
        <w:ind w:firstLine="482" w:firstLineChars="200"/>
        <w:rPr>
          <w:rFonts w:ascii="宋体" w:hAnsi="宋体" w:cs="宋体"/>
          <w:b/>
          <w:bCs/>
          <w:color w:val="000000"/>
          <w:kern w:val="24"/>
          <w:szCs w:val="24"/>
        </w:rPr>
      </w:pPr>
      <w:r>
        <w:rPr>
          <w:rFonts w:hint="eastAsia" w:ascii="宋体" w:hAnsi="宋体" w:cs="宋体"/>
          <w:b/>
          <w:bCs/>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结合注释，理解题意，透过题意了解诗意。</w:t>
      </w:r>
      <w:r>
        <w:rPr>
          <w:rFonts w:hint="eastAsia" w:ascii="宋体" w:hAnsi="宋体" w:cs="宋体"/>
          <w:b/>
          <w:bCs/>
          <w:color w:val="000000"/>
          <w:kern w:val="24"/>
          <w:szCs w:val="24"/>
        </w:rPr>
        <w:t>）</w:t>
      </w:r>
    </w:p>
    <w:p w14:paraId="630FB264">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5.品读诗句，深入探究。</w:t>
      </w:r>
    </w:p>
    <w:p w14:paraId="6C3B996A">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（1）课堂互动，</w:t>
      </w:r>
      <w:r>
        <w:rPr>
          <w:rFonts w:hint="eastAsia" w:asciiTheme="minorEastAsia" w:hAnsiTheme="minorEastAsia" w:eastAsiaTheme="minorEastAsia" w:cstheme="minorEastAsia"/>
          <w:color w:val="000000" w:themeColor="text1"/>
          <w:kern w:val="24"/>
          <w:szCs w:val="24"/>
          <w14:textFill>
            <w14:solidFill>
              <w14:schemeClr w14:val="tx1"/>
            </w14:solidFill>
          </w14:textFill>
        </w:rPr>
        <w:t>教师</w:t>
      </w:r>
      <w:r>
        <w:rPr>
          <w:rFonts w:hint="eastAsia" w:asciiTheme="minorEastAsia" w:hAnsiTheme="minorEastAsia" w:eastAsiaTheme="minorEastAsia" w:cstheme="minorEastAsia"/>
          <w:color w:val="000000"/>
          <w:kern w:val="24"/>
          <w:szCs w:val="24"/>
        </w:rPr>
        <w:t>提出要求。</w:t>
      </w:r>
      <w:r>
        <w:rPr>
          <w:rFonts w:hint="eastAsia" w:ascii="楷体" w:hAnsi="楷体" w:eastAsia="楷体" w:cs="楷体"/>
          <w:b/>
          <w:bCs/>
          <w:color w:val="5B9BD5" w:themeColor="accent1"/>
          <w:kern w:val="24"/>
          <w:szCs w:val="24"/>
          <w14:textFill>
            <w14:solidFill>
              <w14:schemeClr w14:val="accent1"/>
            </w14:solidFill>
          </w14:textFill>
        </w:rPr>
        <w:t>（出示课件35）</w:t>
      </w:r>
    </w:p>
    <w:p w14:paraId="457977B6">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要求一：结合注释，理解诗句的意思，说说诗中写了什么样的节日情景。</w:t>
      </w:r>
    </w:p>
    <w:p w14:paraId="5FF252DD">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要求二：体会诗歌中表达的思想感情。</w:t>
      </w:r>
    </w:p>
    <w:p w14:paraId="6E61C8A4">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（2）</w:t>
      </w:r>
      <w:r>
        <w:rPr>
          <w:rFonts w:hint="eastAsia" w:asciiTheme="minorEastAsia" w:hAnsiTheme="minorEastAsia" w:eastAsiaTheme="minorEastAsia" w:cstheme="minorEastAsia"/>
          <w:color w:val="000000" w:themeColor="text1"/>
          <w:kern w:val="24"/>
          <w:szCs w:val="24"/>
          <w14:textFill>
            <w14:solidFill>
              <w14:schemeClr w14:val="tx1"/>
            </w14:solidFill>
          </w14:textFill>
        </w:rPr>
        <w:t>交流一、二句诗意思。</w:t>
      </w:r>
      <w:r>
        <w:rPr>
          <w:rFonts w:hint="eastAsia" w:ascii="楷体" w:hAnsi="楷体" w:eastAsia="楷体" w:cs="楷体"/>
          <w:b/>
          <w:bCs/>
          <w:color w:val="5B9BD5" w:themeColor="accent1"/>
          <w:kern w:val="24"/>
          <w:szCs w:val="24"/>
          <w14:textFill>
            <w14:solidFill>
              <w14:schemeClr w14:val="accent1"/>
            </w14:solidFill>
          </w14:textFill>
        </w:rPr>
        <w:t>（出示课件36）</w:t>
      </w:r>
    </w:p>
    <w:p w14:paraId="385B2C0C">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①教师</w:t>
      </w:r>
      <w:r>
        <w:rPr>
          <w:rFonts w:hint="eastAsia" w:asciiTheme="minorEastAsia" w:hAnsiTheme="minorEastAsia" w:eastAsiaTheme="minorEastAsia" w:cstheme="minorEastAsia"/>
          <w:color w:val="000000" w:themeColor="text1"/>
          <w:kern w:val="24"/>
          <w:szCs w:val="24"/>
          <w14:textFill>
            <w14:solidFill>
              <w14:schemeClr w14:val="tx1"/>
            </w14:solidFill>
          </w14:textFill>
        </w:rPr>
        <w:t>指名说“异乡、倍”的意思。</w:t>
      </w:r>
    </w:p>
    <w:p w14:paraId="1CB59490">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预设：异乡：他乡。倍：加倍，更加。</w:t>
      </w:r>
    </w:p>
    <w:p w14:paraId="7D1127BC">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微软雅黑" w:hAnsi="微软雅黑" w:eastAsia="微软雅黑" w:cs="微软雅黑"/>
          <w:color w:val="000000" w:themeColor="text1"/>
          <w:kern w:val="24"/>
          <w:szCs w:val="24"/>
          <w14:textFill>
            <w14:solidFill>
              <w14:schemeClr w14:val="tx1"/>
            </w14:solidFill>
          </w14:textFill>
        </w:rPr>
        <w:t>②</w:t>
      </w:r>
      <w:r>
        <w:rPr>
          <w:rFonts w:hint="eastAsia" w:asciiTheme="minorEastAsia" w:hAnsiTheme="minorEastAsia" w:eastAsiaTheme="minorEastAsia" w:cstheme="minorEastAsia"/>
          <w:color w:val="000000" w:themeColor="text1"/>
          <w:kern w:val="24"/>
          <w:szCs w:val="24"/>
          <w14:textFill>
            <w14:solidFill>
              <w14:schemeClr w14:val="tx1"/>
            </w14:solidFill>
          </w14:textFill>
        </w:rPr>
        <w:t>学生连起来说说两句诗的意思。</w:t>
      </w:r>
    </w:p>
    <w:p w14:paraId="162E45D2">
      <w:pPr>
        <w:pStyle w:val="7"/>
        <w:spacing w:beforeAutospacing="0" w:afterAutospacing="0" w:line="360" w:lineRule="auto"/>
        <w:ind w:firstLine="480" w:firstLineChars="200"/>
        <w:rPr>
          <w:rFonts w:asciiTheme="minorEastAsia" w:hAnsiTheme="minorEastAsia" w:cstheme="minorEastAsia"/>
          <w:color w:val="000000" w:themeColor="text1"/>
          <w:kern w:val="24"/>
          <w:szCs w:val="24"/>
          <w14:textFill>
            <w14:solidFill>
              <w14:schemeClr w14:val="tx1"/>
            </w14:solidFill>
          </w14:textFill>
        </w:rPr>
      </w:pPr>
      <w:r>
        <w:rPr>
          <w:rFonts w:hint="eastAsia" w:ascii="宋体" w:hAnsi="宋体" w:cs="楷体_GB2312"/>
          <w:color w:val="000000" w:themeColor="text1"/>
          <w:kern w:val="24"/>
          <w:szCs w:val="24"/>
          <w14:textFill>
            <w14:solidFill>
              <w14:schemeClr w14:val="tx1"/>
            </w14:solidFill>
          </w14:textFill>
        </w:rPr>
        <w:t>预设：“我”</w:t>
      </w:r>
      <w:r>
        <w:rPr>
          <w:rFonts w:hint="eastAsia" w:ascii="宋体" w:hAnsi="宋体" w:cs="mn-cs"/>
          <w:color w:val="000000" w:themeColor="text1"/>
          <w:kern w:val="24"/>
          <w:szCs w:val="24"/>
          <w14:textFill>
            <w14:solidFill>
              <w14:schemeClr w14:val="tx1"/>
            </w14:solidFill>
          </w14:textFill>
        </w:rPr>
        <w:t>独自</w:t>
      </w:r>
      <w:r>
        <w:rPr>
          <w:rFonts w:hint="eastAsia" w:ascii="宋体" w:hAnsi="宋体" w:cs="mn-cs"/>
          <w:color w:val="000000"/>
          <w:kern w:val="24"/>
          <w:szCs w:val="24"/>
        </w:rPr>
        <w:t>远离家乡，无法与家人团聚，每逢重阳佳节就倍加思念远方的亲人。</w:t>
      </w:r>
    </w:p>
    <w:p w14:paraId="083939C5">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宋体" w:hAnsi="宋体" w:cs="宋体"/>
          <w:color w:val="000000" w:themeColor="text1"/>
          <w:kern w:val="24"/>
          <w:szCs w:val="24"/>
          <w14:textFill>
            <w14:solidFill>
              <w14:schemeClr w14:val="tx1"/>
            </w14:solidFill>
          </w14:textFill>
        </w:rPr>
        <w:t>③教师提出问题</w:t>
      </w:r>
      <w:r>
        <w:rPr>
          <w:rFonts w:hint="eastAsia" w:asciiTheme="minorEastAsia" w:hAnsiTheme="minorEastAsia" w:eastAsiaTheme="minorEastAsia" w:cstheme="minorEastAsia"/>
          <w:color w:val="000000" w:themeColor="text1"/>
          <w:kern w:val="24"/>
          <w:szCs w:val="24"/>
          <w14:textFill>
            <w14:solidFill>
              <w14:schemeClr w14:val="tx1"/>
            </w14:solidFill>
          </w14:textFill>
        </w:rPr>
        <w:t>：你从“独”和两个“异”体会到什么？</w:t>
      </w:r>
      <w:r>
        <w:rPr>
          <w:rFonts w:hint="eastAsia" w:ascii="楷体" w:hAnsi="楷体" w:eastAsia="楷体" w:cs="楷体"/>
          <w:b/>
          <w:bCs/>
          <w:color w:val="5B9BD5" w:themeColor="accent1"/>
          <w:kern w:val="24"/>
          <w:szCs w:val="24"/>
          <w14:textFill>
            <w14:solidFill>
              <w14:schemeClr w14:val="accent1"/>
            </w14:solidFill>
          </w14:textFill>
        </w:rPr>
        <w:t>（出示课件37）</w:t>
      </w:r>
    </w:p>
    <w:p w14:paraId="166A020D">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预设1：我体会到诗人一个人在他乡的孤独和寂寞。</w:t>
      </w:r>
    </w:p>
    <w:p w14:paraId="7BDD6B22">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预设2：我体会到诗人此时非常需要亲人的陪伴。</w:t>
      </w:r>
    </w:p>
    <w:p w14:paraId="78640351">
      <w:pPr>
        <w:pStyle w:val="7"/>
        <w:numPr>
          <w:ilvl w:val="0"/>
          <w:numId w:val="4"/>
        </w:numPr>
        <w:spacing w:beforeAutospacing="0" w:afterAutospacing="0" w:line="360" w:lineRule="auto"/>
        <w:ind w:left="440" w:leftChars="200"/>
        <w:rPr>
          <w:rFonts w:ascii="宋体" w:hAnsi="宋体" w:cs="宋体"/>
          <w:color w:val="000000"/>
          <w:kern w:val="24"/>
          <w:szCs w:val="24"/>
        </w:rPr>
      </w:pPr>
      <w:r>
        <w:rPr>
          <w:rFonts w:hint="eastAsia" w:ascii="宋体" w:hAnsi="宋体" w:cs="宋体"/>
          <w:color w:val="000000"/>
          <w:kern w:val="24"/>
          <w:szCs w:val="24"/>
        </w:rPr>
        <w:t>迁移学法，理解三、四句诗意思。</w:t>
      </w:r>
    </w:p>
    <w:p w14:paraId="2FE01FF4">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①学生汇报，教师相机指导。</w:t>
      </w:r>
    </w:p>
    <w:p w14:paraId="4436B246">
      <w:pPr>
        <w:pStyle w:val="7"/>
        <w:spacing w:beforeAutospacing="0" w:afterAutospacing="0" w:line="360" w:lineRule="auto"/>
        <w:ind w:firstLine="480" w:firstLineChars="200"/>
        <w:rPr>
          <w:rFonts w:ascii="宋体" w:hAnsi="宋体" w:cs="宋体"/>
          <w:b/>
          <w:bCs/>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②学生根据注释理</w:t>
      </w:r>
      <w:r>
        <w:rPr>
          <w:rFonts w:hint="eastAsia" w:ascii="宋体" w:hAnsi="宋体" w:cs="宋体"/>
          <w:color w:val="000000"/>
          <w:kern w:val="24"/>
          <w:szCs w:val="24"/>
        </w:rPr>
        <w:t>解“登高、茱萸”的意思。</w:t>
      </w:r>
      <w:r>
        <w:rPr>
          <w:rFonts w:hint="eastAsia" w:ascii="楷体" w:hAnsi="楷体" w:eastAsia="楷体" w:cs="楷体"/>
          <w:b/>
          <w:bCs/>
          <w:color w:val="5B9BD5" w:themeColor="accent1"/>
          <w:kern w:val="24"/>
          <w:szCs w:val="24"/>
          <w14:textFill>
            <w14:solidFill>
              <w14:schemeClr w14:val="accent1"/>
            </w14:solidFill>
          </w14:textFill>
        </w:rPr>
        <w:t>（出示课件38）</w:t>
      </w:r>
    </w:p>
    <w:p w14:paraId="01621115">
      <w:pPr>
        <w:pStyle w:val="7"/>
        <w:spacing w:beforeAutospacing="0" w:afterAutospacing="0" w:line="360" w:lineRule="auto"/>
        <w:ind w:firstLine="480" w:firstLineChars="200"/>
        <w:rPr>
          <w:rFonts w:ascii="宋体" w:hAnsi="宋体" w:cs="宋体"/>
          <w:color w:val="000000"/>
          <w:kern w:val="24"/>
          <w:szCs w:val="24"/>
        </w:rPr>
      </w:pPr>
      <w:r>
        <w:rPr>
          <w:rFonts w:hint="eastAsia" w:asciiTheme="minorEastAsia" w:hAnsiTheme="minorEastAsia" w:eastAsiaTheme="minorEastAsia" w:cstheme="minorEastAsia"/>
          <w:color w:val="000000"/>
          <w:kern w:val="24"/>
          <w:szCs w:val="24"/>
        </w:rPr>
        <w:t>③</w:t>
      </w:r>
      <w:r>
        <w:rPr>
          <w:rFonts w:hint="eastAsia" w:ascii="宋体" w:hAnsi="宋体" w:cs="宋体"/>
          <w:color w:val="000000"/>
          <w:kern w:val="24"/>
          <w:szCs w:val="24"/>
        </w:rPr>
        <w:t>学生连起来说说两句诗的意思。</w:t>
      </w:r>
    </w:p>
    <w:p w14:paraId="2A360A74">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预设：远远想到兄弟们身佩茱萸登上高处，也会因为少我一个而生遗憾之情。</w:t>
      </w:r>
    </w:p>
    <w:p w14:paraId="763BC3FA">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④</w:t>
      </w:r>
      <w:r>
        <w:rPr>
          <w:rFonts w:hint="eastAsia" w:asciiTheme="minorEastAsia" w:hAnsiTheme="minorEastAsia" w:eastAsiaTheme="minorEastAsia" w:cstheme="minorEastAsia"/>
          <w:color w:val="000000"/>
          <w:kern w:val="24"/>
          <w:szCs w:val="24"/>
        </w:rPr>
        <w:t>出示图片，补充小资料：</w:t>
      </w:r>
      <w:r>
        <w:rPr>
          <w:rFonts w:hint="eastAsia" w:ascii="宋体" w:hAnsi="宋体" w:cs="宋体"/>
          <w:color w:val="000000"/>
          <w:kern w:val="24"/>
          <w:szCs w:val="24"/>
        </w:rPr>
        <w:t>重阳登高的风俗始于东汉，九月初九人们为驱邪避祸，登高山祈福延寿，故重阳节又叫“登高节”。</w:t>
      </w:r>
      <w:r>
        <w:rPr>
          <w:rFonts w:hint="eastAsia" w:ascii="楷体" w:hAnsi="楷体" w:eastAsia="楷体" w:cs="楷体"/>
          <w:b/>
          <w:bCs/>
          <w:color w:val="5B9BD5" w:themeColor="accent1"/>
          <w:kern w:val="24"/>
          <w:szCs w:val="24"/>
          <w14:textFill>
            <w14:solidFill>
              <w14:schemeClr w14:val="accent1"/>
            </w14:solidFill>
          </w14:textFill>
        </w:rPr>
        <w:t>（出示课件39）</w:t>
      </w:r>
    </w:p>
    <w:p w14:paraId="6DDA503B">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宋体" w:hAnsi="宋体" w:cs="宋体"/>
          <w:color w:val="000000"/>
          <w:kern w:val="24"/>
          <w:szCs w:val="24"/>
        </w:rPr>
        <w:t>⑤</w:t>
      </w:r>
      <w:r>
        <w:rPr>
          <w:rFonts w:hint="eastAsia" w:asciiTheme="minorEastAsia" w:hAnsiTheme="minorEastAsia" w:eastAsiaTheme="minorEastAsia" w:cstheme="minorEastAsia"/>
          <w:color w:val="000000"/>
          <w:kern w:val="24"/>
          <w:szCs w:val="24"/>
        </w:rPr>
        <w:t>出示插图，感受节日情景。</w:t>
      </w:r>
      <w:r>
        <w:rPr>
          <w:rFonts w:hint="eastAsia" w:ascii="楷体" w:hAnsi="楷体" w:eastAsia="楷体" w:cs="楷体"/>
          <w:b/>
          <w:bCs/>
          <w:color w:val="5B9BD5" w:themeColor="accent1"/>
          <w:kern w:val="24"/>
          <w:szCs w:val="24"/>
          <w14:textFill>
            <w14:solidFill>
              <w14:schemeClr w14:val="accent1"/>
            </w14:solidFill>
          </w14:textFill>
        </w:rPr>
        <w:t>（出示课件40）</w:t>
      </w:r>
    </w:p>
    <w:p w14:paraId="6B44DA26">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教师提出问题：诗中写了什么样的节日情景？</w:t>
      </w:r>
    </w:p>
    <w:p w14:paraId="4B71C13D">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预设1：重阳节，人们一起登山。</w:t>
      </w:r>
    </w:p>
    <w:p w14:paraId="660F2E7B">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预设2：登高时，每个人头上都插着茱萸。</w:t>
      </w:r>
    </w:p>
    <w:p w14:paraId="6F76FF0B">
      <w:pPr>
        <w:pStyle w:val="7"/>
        <w:spacing w:beforeAutospacing="0" w:afterAutospacing="0" w:line="360" w:lineRule="auto"/>
        <w:ind w:firstLine="480" w:firstLineChars="200"/>
        <w:rPr>
          <w:rFonts w:asciiTheme="minorEastAsia" w:hAnsiTheme="minorEastAsia" w:eastAsiaTheme="minorEastAsia" w:cstheme="minorEastAsia"/>
          <w:color w:val="FF0000"/>
          <w:kern w:val="24"/>
          <w:szCs w:val="24"/>
        </w:rPr>
      </w:pPr>
      <w:r>
        <w:rPr>
          <w:rFonts w:hint="eastAsia" w:asciiTheme="minorEastAsia" w:hAnsiTheme="minorEastAsia" w:eastAsiaTheme="minorEastAsia" w:cstheme="minorEastAsia"/>
          <w:color w:val="000000"/>
          <w:kern w:val="24"/>
          <w:szCs w:val="24"/>
        </w:rPr>
        <w:t>板书：</w:t>
      </w:r>
      <w:r>
        <w:rPr>
          <w:rFonts w:hint="eastAsia" w:asciiTheme="minorEastAsia" w:hAnsiTheme="minorEastAsia" w:eastAsiaTheme="minorEastAsia" w:cstheme="minorEastAsia"/>
          <w:color w:val="FF0000"/>
          <w:kern w:val="24"/>
          <w:szCs w:val="24"/>
        </w:rPr>
        <w:t>重阳节登高  插戴茱萸</w:t>
      </w:r>
    </w:p>
    <w:p w14:paraId="43234B72">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⑥教师提出问题：想象登高的兄弟想到诗人时会说些什么？</w:t>
      </w:r>
    </w:p>
    <w:p w14:paraId="3C123765">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预设1：重阳佳节，可以少了一个好兄弟呀！</w:t>
      </w:r>
    </w:p>
    <w:p w14:paraId="21E3F582">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预设2：不知道远在他乡的好兄弟过得怎么样？他是一个人过节吗？</w:t>
      </w:r>
    </w:p>
    <w:p w14:paraId="414E5192">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⑦学生交流讨论：从这首诗中你感受到了诗人怎样的情感？</w:t>
      </w:r>
      <w:r>
        <w:rPr>
          <w:rFonts w:hint="eastAsia" w:ascii="楷体" w:hAnsi="楷体" w:eastAsia="楷体" w:cs="楷体"/>
          <w:b/>
          <w:bCs/>
          <w:color w:val="5B9BD5" w:themeColor="accent1"/>
          <w:kern w:val="24"/>
          <w:szCs w:val="24"/>
          <w14:textFill>
            <w14:solidFill>
              <w14:schemeClr w14:val="accent1"/>
            </w14:solidFill>
          </w14:textFill>
        </w:rPr>
        <w:t>（出示课件41）</w:t>
      </w:r>
    </w:p>
    <w:p w14:paraId="749C239B">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教师相机补充小资料：这首诗是王维十七岁时的作品，诗人当时独自一人漂泊在洛阳与长安之间。</w:t>
      </w:r>
    </w:p>
    <w:p w14:paraId="250EDBC9">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预设：思念亲人</w:t>
      </w:r>
    </w:p>
    <w:p w14:paraId="461265D7">
      <w:pPr>
        <w:pStyle w:val="7"/>
        <w:spacing w:beforeAutospacing="0" w:afterAutospacing="0" w:line="360" w:lineRule="auto"/>
        <w:ind w:firstLine="480" w:firstLineChars="200"/>
        <w:rPr>
          <w:rFonts w:asciiTheme="minorEastAsia" w:hAnsiTheme="minorEastAsia" w:eastAsiaTheme="minorEastAsia" w:cstheme="minorEastAsia"/>
          <w:color w:val="FF0000"/>
          <w:kern w:val="24"/>
          <w:szCs w:val="24"/>
        </w:rPr>
      </w:pPr>
      <w:r>
        <w:rPr>
          <w:rFonts w:hint="eastAsia" w:asciiTheme="minorEastAsia" w:hAnsiTheme="minorEastAsia" w:eastAsiaTheme="minorEastAsia" w:cstheme="minorEastAsia"/>
          <w:color w:val="000000"/>
          <w:kern w:val="24"/>
          <w:szCs w:val="24"/>
        </w:rPr>
        <w:t>教师相机并板书：</w:t>
      </w:r>
      <w:r>
        <w:rPr>
          <w:rFonts w:hint="eastAsia" w:asciiTheme="minorEastAsia" w:hAnsiTheme="minorEastAsia" w:eastAsiaTheme="minorEastAsia" w:cstheme="minorEastAsia"/>
          <w:color w:val="FF0000"/>
          <w:kern w:val="24"/>
          <w:szCs w:val="24"/>
        </w:rPr>
        <w:t>思念亲人</w:t>
      </w:r>
    </w:p>
    <w:p w14:paraId="4AD9CF4F">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：补充资料袋，加深学生对于诗人所表达情感的认识。</w:t>
      </w:r>
      <w:r>
        <w:rPr>
          <w:rFonts w:hint="eastAsia" w:asciiTheme="minorEastAsia" w:hAnsiTheme="minorEastAsia" w:eastAsiaTheme="minorEastAsia" w:cstheme="minorEastAsia"/>
          <w:color w:val="000000"/>
          <w:kern w:val="24"/>
          <w:szCs w:val="24"/>
        </w:rPr>
        <w:t>）</w:t>
      </w:r>
    </w:p>
    <w:p w14:paraId="20F2DA40">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⑧学生朗读古诗，并尝试背诵。</w:t>
      </w:r>
    </w:p>
    <w:p w14:paraId="1FAB86D8">
      <w:pPr>
        <w:pStyle w:val="7"/>
        <w:spacing w:beforeAutospacing="0" w:afterAutospacing="0" w:line="360" w:lineRule="auto"/>
        <w:ind w:firstLine="480" w:firstLineChars="200"/>
        <w:rPr>
          <w:rFonts w:ascii="宋体" w:hAnsi="宋体" w:cs="mn-cs"/>
          <w:color w:val="5B9BD5" w:themeColor="accent1"/>
          <w:kern w:val="24"/>
          <w:szCs w:val="24"/>
          <w14:textFill>
            <w14:solidFill>
              <w14:schemeClr w14:val="accent1"/>
            </w14:solidFill>
          </w14:textFill>
        </w:rPr>
      </w:pPr>
      <w:r>
        <w:rPr>
          <w:rFonts w:hint="eastAsia" w:ascii="宋体" w:hAnsi="宋体" w:cs="mn-cs"/>
          <w:color w:val="000000" w:themeColor="text1"/>
          <w:kern w:val="24"/>
          <w:szCs w:val="24"/>
          <w14:textFill>
            <w14:solidFill>
              <w14:schemeClr w14:val="tx1"/>
            </w14:solidFill>
          </w14:textFill>
        </w:rPr>
        <w:t>教师小结：中华传</w:t>
      </w:r>
      <w:r>
        <w:rPr>
          <w:rFonts w:hint="eastAsia" w:ascii="宋体" w:hAnsi="宋体" w:cs="mn-cs"/>
          <w:color w:val="000000"/>
          <w:kern w:val="24"/>
          <w:szCs w:val="24"/>
        </w:rPr>
        <w:t xml:space="preserve">统节日是中华民族悠久历史文化的重要组成部分，本单元我们还将开展综合性学习活动，一起了解我国重要的传统节日，以及节日中的习俗。 </w:t>
      </w:r>
      <w:r>
        <w:rPr>
          <w:rFonts w:hint="eastAsia" w:ascii="楷体" w:hAnsi="楷体" w:eastAsia="楷体" w:cs="楷体"/>
          <w:b/>
          <w:bCs/>
          <w:color w:val="5B9BD5" w:themeColor="accent1"/>
          <w:kern w:val="24"/>
          <w:szCs w:val="24"/>
          <w14:textFill>
            <w14:solidFill>
              <w14:schemeClr w14:val="accent1"/>
            </w14:solidFill>
          </w14:textFill>
        </w:rPr>
        <w:t>（出示课件42）</w:t>
      </w:r>
    </w:p>
    <w:p w14:paraId="1260CBC9">
      <w:pPr>
        <w:pStyle w:val="7"/>
        <w:numPr>
          <w:ilvl w:val="0"/>
          <w:numId w:val="5"/>
        </w:numPr>
        <w:spacing w:beforeAutospacing="0" w:afterAutospacing="0" w:line="360" w:lineRule="auto"/>
        <w:ind w:firstLine="482" w:firstLineChars="200"/>
        <w:rPr>
          <w:rFonts w:asciiTheme="majorEastAsia" w:hAnsiTheme="majorEastAsia" w:eastAsiaTheme="majorEastAsia" w:cstheme="majorEastAsia"/>
          <w:b/>
          <w:bCs/>
          <w:color w:val="000000"/>
          <w:kern w:val="24"/>
          <w:szCs w:val="24"/>
        </w:rPr>
      </w:pPr>
      <w:r>
        <w:rPr>
          <w:rFonts w:hint="eastAsia" w:asciiTheme="majorEastAsia" w:hAnsiTheme="majorEastAsia" w:eastAsiaTheme="majorEastAsia" w:cstheme="majorEastAsia"/>
          <w:b/>
          <w:bCs/>
          <w:color w:val="000000"/>
          <w:kern w:val="24"/>
          <w:szCs w:val="24"/>
        </w:rPr>
        <w:t>生字识记，书写指导</w:t>
      </w:r>
    </w:p>
    <w:p w14:paraId="2676A428">
      <w:pPr>
        <w:spacing w:after="0" w:line="360" w:lineRule="auto"/>
        <w:ind w:firstLine="482"/>
        <w:rPr>
          <w:rFonts w:ascii="楷体" w:hAnsi="楷体" w:eastAsia="楷体" w:cs="楷体"/>
          <w:b/>
          <w:bCs/>
          <w:color w:val="5B9BD5" w:themeColor="accent1"/>
          <w:sz w:val="24"/>
          <w:szCs w:val="24"/>
          <w14:textFill>
            <w14:solidFill>
              <w14:schemeClr w14:val="accent1"/>
            </w14:solidFill>
          </w14:textFill>
        </w:rPr>
      </w:pPr>
      <w:r>
        <w:rPr>
          <w:rFonts w:hint="eastAsia" w:asciiTheme="minorEastAsia" w:hAnsiTheme="minorEastAsia" w:eastAsiaTheme="minorEastAsia" w:cstheme="minorEastAsia"/>
          <w:color w:val="000000"/>
          <w:kern w:val="24"/>
          <w:sz w:val="24"/>
          <w:szCs w:val="24"/>
        </w:rPr>
        <w:t>1.</w:t>
      </w:r>
      <w:r>
        <w:rPr>
          <w:rFonts w:hint="eastAsia" w:asciiTheme="minorEastAsia" w:hAnsiTheme="minorEastAsia" w:eastAsiaTheme="minorEastAsia" w:cstheme="minorEastAsia"/>
          <w:sz w:val="24"/>
          <w:szCs w:val="24"/>
        </w:rPr>
        <w:t>学习本课要求会写的</w:t>
      </w:r>
      <w:r>
        <w:rPr>
          <w:rFonts w:hint="eastAsia"/>
          <w:sz w:val="24"/>
          <w:szCs w:val="24"/>
        </w:rPr>
        <w:t>字，读准字音，仔细观察字的结构和需要注意的笔画。</w:t>
      </w:r>
      <w:r>
        <w:rPr>
          <w:rFonts w:hint="eastAsia" w:ascii="楷体" w:hAnsi="楷体" w:eastAsia="楷体" w:cs="楷体"/>
          <w:b/>
          <w:bCs/>
          <w:color w:val="5B9BD5" w:themeColor="accent1"/>
          <w:sz w:val="24"/>
          <w:szCs w:val="24"/>
          <w14:textFill>
            <w14:solidFill>
              <w14:schemeClr w14:val="accent1"/>
            </w14:solidFill>
          </w14:textFill>
        </w:rPr>
        <w:t>（出示课件43）</w:t>
      </w:r>
    </w:p>
    <w:p w14:paraId="3084469C">
      <w:pPr>
        <w:pStyle w:val="7"/>
        <w:spacing w:beforeAutospacing="0" w:afterAutospacing="0" w:line="360" w:lineRule="auto"/>
        <w:ind w:left="440" w:leftChars="200"/>
        <w:rPr>
          <w:rFonts w:ascii="楷体" w:hAnsi="楷体" w:eastAsia="楷体" w:cs="楷体"/>
          <w:b/>
          <w:bCs/>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2.</w:t>
      </w:r>
      <w:r>
        <w:rPr>
          <w:rFonts w:hint="eastAsia" w:asciiTheme="minorEastAsia" w:hAnsiTheme="minorEastAsia" w:eastAsiaTheme="minorEastAsia" w:cstheme="minorEastAsia"/>
          <w:szCs w:val="24"/>
        </w:rPr>
        <w:t>教师重点指导“欲、魂。”等容易</w:t>
      </w:r>
      <w:r>
        <w:rPr>
          <w:rFonts w:hint="eastAsia"/>
          <w:szCs w:val="24"/>
        </w:rPr>
        <w:t>写错的字。</w:t>
      </w:r>
      <w:r>
        <w:rPr>
          <w:rFonts w:hint="eastAsia" w:ascii="楷体" w:hAnsi="楷体" w:eastAsia="楷体" w:cs="楷体"/>
          <w:b/>
          <w:bCs/>
          <w:color w:val="5B9BD5" w:themeColor="accent1"/>
          <w:szCs w:val="24"/>
          <w14:textFill>
            <w14:solidFill>
              <w14:schemeClr w14:val="accent1"/>
            </w14:solidFill>
          </w14:textFill>
        </w:rPr>
        <w:t>（出示课件44-46）</w:t>
      </w:r>
    </w:p>
    <w:p w14:paraId="5D958B5D">
      <w:pPr>
        <w:pStyle w:val="7"/>
        <w:spacing w:beforeAutospacing="0" w:afterAutospacing="0" w:line="360" w:lineRule="auto"/>
        <w:ind w:firstLine="482" w:firstLineChars="200"/>
        <w:textAlignment w:val="baseline"/>
        <w:rPr>
          <w:rFonts w:asciiTheme="majorEastAsia" w:hAnsiTheme="majorEastAsia" w:eastAsiaTheme="majorEastAsia" w:cstheme="majorEastAsia"/>
          <w:b/>
          <w:bCs/>
          <w:color w:val="000000"/>
          <w:kern w:val="24"/>
          <w:szCs w:val="24"/>
        </w:rPr>
      </w:pPr>
      <w:r>
        <w:rPr>
          <w:rFonts w:hint="eastAsia" w:asciiTheme="majorEastAsia" w:hAnsiTheme="majorEastAsia" w:eastAsiaTheme="majorEastAsia" w:cstheme="majorEastAsia"/>
          <w:b/>
          <w:bCs/>
          <w:color w:val="000000"/>
          <w:kern w:val="24"/>
          <w:szCs w:val="24"/>
        </w:rPr>
        <w:t>七、主题概括，拓展延伸</w:t>
      </w:r>
    </w:p>
    <w:p w14:paraId="4D104D92">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1.主题概括。</w:t>
      </w:r>
      <w:r>
        <w:rPr>
          <w:rFonts w:hint="eastAsia" w:ascii="楷体" w:hAnsi="楷体" w:eastAsia="楷体" w:cs="楷体"/>
          <w:b/>
          <w:bCs/>
          <w:color w:val="5B9BD5" w:themeColor="accent1"/>
          <w:kern w:val="24"/>
          <w:szCs w:val="24"/>
          <w14:textFill>
            <w14:solidFill>
              <w14:schemeClr w14:val="accent1"/>
            </w14:solidFill>
          </w14:textFill>
        </w:rPr>
        <w:t>（出示课件47）</w:t>
      </w:r>
    </w:p>
    <w:p w14:paraId="057CAB44">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asciiTheme="minorEastAsia" w:hAnsiTheme="minorEastAsia" w:eastAsiaTheme="minorEastAsia" w:cstheme="minorEastAsia"/>
          <w:color w:val="000000"/>
          <w:kern w:val="24"/>
          <w:szCs w:val="24"/>
        </w:rPr>
        <w:t>教师概括主题：</w:t>
      </w:r>
      <w:r>
        <w:rPr>
          <w:rFonts w:hint="eastAsia" w:asciiTheme="minorEastAsia" w:hAnsiTheme="minorEastAsia" w:eastAsiaTheme="minorEastAsia" w:cstheme="minorEastAsia"/>
          <w:color w:val="000000"/>
          <w:kern w:val="24"/>
          <w:szCs w:val="24"/>
        </w:rPr>
        <w:t>本诗一开头便紧切题目，写异乡生活的孤独凄然，因而时时怀乡思人，遇到佳节良辰，思念倍加。接着诗人一跃而写想起家乡的兄弟，按照重阳节的风俗而登高时，也在怀念自己。表达了游子的思乡怀亲之情。</w:t>
      </w:r>
    </w:p>
    <w:p w14:paraId="1AC2FF49">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asciiTheme="minorEastAsia" w:hAnsiTheme="minorEastAsia" w:eastAsiaTheme="minorEastAsia" w:cstheme="minorEastAsia"/>
          <w:color w:val="000000"/>
          <w:kern w:val="24"/>
          <w:szCs w:val="24"/>
        </w:rPr>
        <w:t>2.</w:t>
      </w:r>
      <w:r>
        <w:rPr>
          <w:rFonts w:hint="eastAsia" w:asciiTheme="minorEastAsia" w:hAnsiTheme="minorEastAsia" w:eastAsiaTheme="minorEastAsia" w:cstheme="minorEastAsia"/>
          <w:color w:val="000000"/>
          <w:kern w:val="24"/>
          <w:szCs w:val="24"/>
        </w:rPr>
        <w:t>拓展延伸。</w:t>
      </w:r>
      <w:r>
        <w:rPr>
          <w:rFonts w:hint="eastAsia" w:ascii="楷体" w:hAnsi="楷体" w:eastAsia="楷体" w:cs="楷体"/>
          <w:b/>
          <w:bCs/>
          <w:color w:val="5B9BD5" w:themeColor="accent1"/>
          <w:kern w:val="24"/>
          <w:szCs w:val="24"/>
          <w14:textFill>
            <w14:solidFill>
              <w14:schemeClr w14:val="accent1"/>
            </w14:solidFill>
          </w14:textFill>
        </w:rPr>
        <w:t>（出示课件48）</w:t>
      </w:r>
    </w:p>
    <w:p w14:paraId="45C8541C">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教师总结，梳理重点，提示综合性学习任务。</w:t>
      </w:r>
      <w:r>
        <w:rPr>
          <w:rFonts w:hint="eastAsia" w:asciiTheme="minorEastAsia" w:hAnsiTheme="minorEastAsia" w:eastAsiaTheme="minorEastAsia" w:cstheme="minorEastAsia"/>
          <w:color w:val="000000"/>
          <w:kern w:val="24"/>
          <w:szCs w:val="24"/>
        </w:rPr>
        <w:t>）</w:t>
      </w:r>
    </w:p>
    <w:p w14:paraId="314F7FAE">
      <w:pPr>
        <w:pStyle w:val="7"/>
        <w:numPr>
          <w:ilvl w:val="0"/>
          <w:numId w:val="6"/>
        </w:numPr>
        <w:spacing w:beforeAutospacing="0" w:afterAutospacing="0" w:line="360" w:lineRule="auto"/>
        <w:ind w:firstLine="482" w:firstLineChars="200"/>
        <w:rPr>
          <w:rFonts w:asciiTheme="minorEastAsia" w:hAnsiTheme="minorEastAsia" w:eastAsiaTheme="minorEastAsia" w:cstheme="minorEastAsia"/>
          <w:b/>
          <w:bCs/>
          <w:color w:val="000000"/>
          <w:kern w:val="24"/>
          <w:szCs w:val="24"/>
        </w:rPr>
      </w:pPr>
      <w:r>
        <w:rPr>
          <w:rFonts w:hint="eastAsia" w:asciiTheme="minorEastAsia" w:hAnsiTheme="minorEastAsia" w:eastAsiaTheme="minorEastAsia" w:cstheme="minorEastAsia"/>
          <w:b/>
          <w:bCs/>
          <w:color w:val="000000"/>
          <w:kern w:val="24"/>
          <w:szCs w:val="24"/>
        </w:rPr>
        <w:t>课堂演练，课后作业</w:t>
      </w:r>
    </w:p>
    <w:p w14:paraId="51E1F0F4">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asciiTheme="minorEastAsia" w:hAnsiTheme="minorEastAsia" w:eastAsiaTheme="minorEastAsia" w:cstheme="minorEastAsia"/>
          <w:color w:val="000000"/>
          <w:kern w:val="24"/>
          <w:szCs w:val="24"/>
        </w:rPr>
        <w:t>1.</w:t>
      </w:r>
      <w:r>
        <w:rPr>
          <w:rFonts w:hint="eastAsia" w:asciiTheme="minorEastAsia" w:hAnsiTheme="minorEastAsia" w:eastAsiaTheme="minorEastAsia" w:cstheme="minorEastAsia"/>
          <w:color w:val="000000"/>
          <w:kern w:val="24"/>
          <w:szCs w:val="24"/>
        </w:rPr>
        <w:t>课堂演练。</w:t>
      </w:r>
      <w:r>
        <w:rPr>
          <w:rFonts w:hint="eastAsia" w:ascii="楷体" w:hAnsi="楷体" w:eastAsia="楷体" w:cs="楷体"/>
          <w:b/>
          <w:bCs/>
          <w:color w:val="5B9BD5" w:themeColor="accent1"/>
          <w:kern w:val="24"/>
          <w:szCs w:val="24"/>
          <w14:textFill>
            <w14:solidFill>
              <w14:schemeClr w14:val="accent1"/>
            </w14:solidFill>
          </w14:textFill>
        </w:rPr>
        <w:t>（出示课件49、50）</w:t>
      </w:r>
    </w:p>
    <w:p w14:paraId="63E5AA10">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asciiTheme="minorEastAsia" w:hAnsiTheme="minorEastAsia" w:eastAsiaTheme="minorEastAsia" w:cstheme="minorEastAsia"/>
          <w:color w:val="000000"/>
          <w:kern w:val="24"/>
          <w:szCs w:val="24"/>
        </w:rPr>
        <w:t>2.</w:t>
      </w:r>
      <w:r>
        <w:rPr>
          <w:rFonts w:hint="eastAsia" w:asciiTheme="minorEastAsia" w:hAnsiTheme="minorEastAsia" w:eastAsiaTheme="minorEastAsia" w:cstheme="minorEastAsia"/>
          <w:color w:val="000000"/>
          <w:kern w:val="24"/>
          <w:szCs w:val="24"/>
        </w:rPr>
        <w:t>课后作业。</w:t>
      </w:r>
      <w:r>
        <w:rPr>
          <w:rFonts w:hint="eastAsia" w:ascii="楷体" w:hAnsi="楷体" w:eastAsia="楷体" w:cs="楷体"/>
          <w:b/>
          <w:bCs/>
          <w:color w:val="5B9BD5" w:themeColor="accent1"/>
          <w:kern w:val="24"/>
          <w:szCs w:val="24"/>
          <w14:textFill>
            <w14:solidFill>
              <w14:schemeClr w14:val="accent1"/>
            </w14:solidFill>
          </w14:textFill>
        </w:rPr>
        <w:t>（出示课件51）</w:t>
      </w:r>
    </w:p>
    <w:p w14:paraId="7CBA1774">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asciiTheme="minorEastAsia" w:hAnsiTheme="minorEastAsia" w:eastAsiaTheme="minorEastAsia" w:cstheme="minorEastAsia"/>
          <w:color w:val="000000"/>
          <w:kern w:val="24"/>
          <w:szCs w:val="24"/>
        </w:rPr>
        <w:t>教师</w:t>
      </w:r>
      <w:r>
        <w:rPr>
          <w:rFonts w:hint="eastAsia" w:asciiTheme="minorEastAsia" w:hAnsiTheme="minorEastAsia" w:eastAsiaTheme="minorEastAsia" w:cstheme="minorEastAsia"/>
          <w:color w:val="000000"/>
          <w:kern w:val="24"/>
          <w:szCs w:val="24"/>
        </w:rPr>
        <w:t>布置课后作业</w:t>
      </w:r>
      <w:r>
        <w:rPr>
          <w:rFonts w:asciiTheme="minorEastAsia" w:hAnsiTheme="minorEastAsia" w:eastAsiaTheme="minorEastAsia" w:cstheme="minorEastAsia"/>
          <w:color w:val="000000"/>
          <w:kern w:val="24"/>
          <w:szCs w:val="24"/>
        </w:rPr>
        <w:t>：</w:t>
      </w:r>
      <w:r>
        <w:rPr>
          <w:rFonts w:hint="eastAsia" w:asciiTheme="minorEastAsia" w:hAnsiTheme="minorEastAsia" w:eastAsiaTheme="minorEastAsia" w:cstheme="minorEastAsia"/>
          <w:color w:val="000000"/>
          <w:kern w:val="24"/>
          <w:szCs w:val="24"/>
        </w:rPr>
        <w:t>课后将开展一次综合性学习活动，了解我国重要的传统节日以及节日的习俗，请同学们将收集到的内容用表格记录下来。</w:t>
      </w:r>
    </w:p>
    <w:p w14:paraId="0A22AFB6">
      <w:pPr>
        <w:pStyle w:val="7"/>
        <w:spacing w:beforeAutospacing="0" w:afterAutospacing="0" w:line="360" w:lineRule="auto"/>
        <w:ind w:firstLine="480" w:firstLineChars="200"/>
        <w:jc w:val="center"/>
        <w:rPr>
          <w:rFonts w:asciiTheme="minorEastAsia" w:hAnsiTheme="minorEastAsia" w:eastAsiaTheme="minorEastAsia" w:cstheme="minorEastAsia"/>
          <w:color w:val="000000"/>
          <w:kern w:val="24"/>
          <w:szCs w:val="24"/>
        </w:rPr>
      </w:pPr>
      <w:r>
        <w:rPr>
          <w:rFonts w:ascii="宋体" w:hAnsi="宋体" w:cs="宋体"/>
          <w:szCs w:val="24"/>
        </w:rPr>
        <w:drawing>
          <wp:inline distT="0" distB="0" distL="114300" distR="114300">
            <wp:extent cx="4618990" cy="1984375"/>
            <wp:effectExtent l="0" t="0" r="10160" b="15875"/>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13"/>
                    <a:stretch>
                      <a:fillRect/>
                    </a:stretch>
                  </pic:blipFill>
                  <pic:spPr>
                    <a:xfrm>
                      <a:off x="0" y="0"/>
                      <a:ext cx="4618990" cy="1984375"/>
                    </a:xfrm>
                    <a:prstGeom prst="rect">
                      <a:avLst/>
                    </a:prstGeom>
                    <a:noFill/>
                    <a:ln w="9525">
                      <a:noFill/>
                    </a:ln>
                  </pic:spPr>
                </pic:pic>
              </a:graphicData>
            </a:graphic>
          </wp:inline>
        </w:drawing>
      </w:r>
    </w:p>
    <w:p w14:paraId="6FBB8240">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布置完成节日资料收集表，能够引导学生收集中华传统节日相关资料，更好地开展综合性活动。</w:t>
      </w:r>
      <w:r>
        <w:rPr>
          <w:rFonts w:hint="eastAsia" w:asciiTheme="minorEastAsia" w:hAnsiTheme="minorEastAsia" w:eastAsiaTheme="minorEastAsia" w:cstheme="minorEastAsia"/>
          <w:color w:val="000000"/>
          <w:kern w:val="24"/>
          <w:szCs w:val="24"/>
        </w:rPr>
        <w:t>）</w:t>
      </w:r>
    </w:p>
    <w:p w14:paraId="0780C6BE">
      <w:pPr>
        <w:pStyle w:val="7"/>
        <w:spacing w:beforeAutospacing="0" w:afterAutospacing="0" w:line="360" w:lineRule="auto"/>
        <w:ind w:firstLine="480" w:firstLineChars="200"/>
        <w:rPr>
          <w:rFonts w:ascii="宋体" w:hAnsi="宋体" w:cs="宋体"/>
          <w:color w:val="000000"/>
          <w:szCs w:val="24"/>
        </w:rPr>
      </w:pPr>
      <w:r>
        <w:rPr>
          <w:rFonts w:hint="eastAsia" w:ascii="宋体" w:hAnsi="宋体" w:cs="宋体"/>
          <w:color w:val="000000"/>
          <w:szCs w:val="24"/>
        </w:rPr>
        <w:t>【</w:t>
      </w:r>
      <w:r>
        <w:rPr>
          <w:rFonts w:hint="eastAsia" w:ascii="宋体" w:hAnsi="宋体" w:cs="宋体"/>
          <w:b/>
          <w:szCs w:val="24"/>
        </w:rPr>
        <w:t>板书设计</w:t>
      </w:r>
      <w:r>
        <w:rPr>
          <w:rFonts w:hint="eastAsia" w:ascii="宋体" w:hAnsi="宋体" w:cs="宋体"/>
          <w:color w:val="000000"/>
          <w:szCs w:val="24"/>
        </w:rPr>
        <w:t>】</w:t>
      </w:r>
    </w:p>
    <w:p w14:paraId="7255134E">
      <w:pPr>
        <w:pStyle w:val="7"/>
        <w:spacing w:beforeAutospacing="0" w:afterAutospacing="0" w:line="360" w:lineRule="auto"/>
        <w:ind w:firstLine="480" w:firstLineChars="200"/>
        <w:jc w:val="center"/>
      </w:pPr>
      <w:r>
        <w:rPr>
          <w:rFonts w:ascii="宋体" w:hAnsi="宋体" w:cs="宋体"/>
          <w:szCs w:val="24"/>
        </w:rPr>
        <w:drawing>
          <wp:inline distT="0" distB="0" distL="114300" distR="114300">
            <wp:extent cx="2038985" cy="1523365"/>
            <wp:effectExtent l="0" t="0" r="18415" b="635"/>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4"/>
                    <a:stretch>
                      <a:fillRect/>
                    </a:stretch>
                  </pic:blipFill>
                  <pic:spPr>
                    <a:xfrm>
                      <a:off x="0" y="0"/>
                      <a:ext cx="2038985" cy="1523365"/>
                    </a:xfrm>
                    <a:prstGeom prst="rect">
                      <a:avLst/>
                    </a:prstGeom>
                    <a:noFill/>
                    <a:ln w="9525">
                      <a:noFill/>
                    </a:ln>
                  </pic:spPr>
                </pic:pic>
              </a:graphicData>
            </a:graphic>
          </wp:inline>
        </w:drawing>
      </w:r>
    </w:p>
    <w:p w14:paraId="44D27E96">
      <w:pPr>
        <w:spacing w:after="0" w:line="360" w:lineRule="auto"/>
        <w:ind w:firstLine="440" w:firstLineChars="200"/>
        <w:jc w:val="center"/>
        <w:rPr>
          <w:rFonts w:ascii="宋体" w:hAnsi="宋体" w:cs="宋体"/>
          <w:color w:val="000000"/>
          <w:sz w:val="24"/>
          <w:szCs w:val="24"/>
        </w:rPr>
      </w:pPr>
      <w:r>
        <w:drawing>
          <wp:inline distT="0" distB="0" distL="114300" distR="114300">
            <wp:extent cx="2693035" cy="1969135"/>
            <wp:effectExtent l="0" t="0" r="12065" b="1206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2693035" cy="1969135"/>
                    </a:xfrm>
                    <a:prstGeom prst="rect">
                      <a:avLst/>
                    </a:prstGeom>
                    <a:noFill/>
                    <a:ln>
                      <a:noFill/>
                    </a:ln>
                  </pic:spPr>
                </pic:pic>
              </a:graphicData>
            </a:graphic>
          </wp:inline>
        </w:drawing>
      </w:r>
    </w:p>
    <w:p w14:paraId="5A4F2605">
      <w:pPr>
        <w:spacing w:after="0" w:line="360" w:lineRule="auto"/>
        <w:ind w:firstLine="480" w:firstLineChars="200"/>
        <w:rPr>
          <w:rFonts w:ascii="宋体" w:hAnsi="宋体" w:cs="宋体"/>
          <w:color w:val="000000"/>
          <w:sz w:val="24"/>
          <w:szCs w:val="24"/>
        </w:rPr>
      </w:pPr>
    </w:p>
    <w:p w14:paraId="29726C61">
      <w:pPr>
        <w:spacing w:after="0" w:line="360" w:lineRule="auto"/>
        <w:ind w:firstLine="480" w:firstLineChars="200"/>
        <w:rPr>
          <w:rFonts w:ascii="宋体" w:hAnsi="宋体" w:cs="宋体"/>
          <w:color w:val="000000"/>
          <w:sz w:val="24"/>
          <w:szCs w:val="24"/>
        </w:rPr>
      </w:pPr>
    </w:p>
    <w:p w14:paraId="25B4818F">
      <w:pPr>
        <w:spacing w:after="0" w:line="360" w:lineRule="auto"/>
        <w:ind w:firstLine="480" w:firstLineChars="2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color w:val="000000"/>
          <w:sz w:val="24"/>
          <w:szCs w:val="24"/>
        </w:rPr>
        <w:t>【</w:t>
      </w:r>
      <w:r>
        <w:rPr>
          <w:rFonts w:hint="eastAsia" w:asciiTheme="majorEastAsia" w:hAnsiTheme="majorEastAsia" w:eastAsiaTheme="majorEastAsia" w:cstheme="majorEastAsia"/>
          <w:b/>
          <w:sz w:val="24"/>
          <w:szCs w:val="24"/>
        </w:rPr>
        <w:t>教学反思</w:t>
      </w:r>
      <w:r>
        <w:rPr>
          <w:rFonts w:hint="eastAsia" w:asciiTheme="majorEastAsia" w:hAnsiTheme="majorEastAsia" w:eastAsiaTheme="majorEastAsia" w:cstheme="majorEastAsia"/>
          <w:color w:val="000000"/>
          <w:sz w:val="24"/>
          <w:szCs w:val="24"/>
        </w:rPr>
        <w:t>】</w:t>
      </w:r>
    </w:p>
    <w:p w14:paraId="18DB06E5">
      <w:pPr>
        <w:pStyle w:val="7"/>
        <w:spacing w:beforeAutospacing="0" w:afterAutospacing="0" w:line="360" w:lineRule="auto"/>
        <w:ind w:firstLine="48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古诗三首》三首古诗都是写传统节日的。《元日》描写了春节辞旧迎新的热闹景象。《清明》描写了诗人清明节时孤身行路的感受和心情。《九月九日忆山东兄弟》是王维重阳佳节思念亲人所写，学习三首古诗学生能够了解相关中国传统节日的习俗与情景。</w:t>
      </w:r>
    </w:p>
    <w:p w14:paraId="25A43EA8">
      <w:pPr>
        <w:pStyle w:val="7"/>
        <w:spacing w:beforeAutospacing="0" w:afterAutospacing="0" w:line="360" w:lineRule="auto"/>
        <w:ind w:firstLine="48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教学导入时，我结合本单元“综合性学习”的学习要求，以“了解中华传统节日中的一些习俗，了解人们是怎样过这些传统节日的”为任务驱动，将课文学习与综合性学习结合起来，使学生认识到课文也是开展本次活动的资源，以激发学生学习课文的积极性。</w:t>
      </w:r>
    </w:p>
    <w:p w14:paraId="2904871A">
      <w:pPr>
        <w:pStyle w:val="7"/>
        <w:spacing w:beforeAutospacing="0" w:afterAutospacing="0" w:line="360" w:lineRule="auto"/>
        <w:ind w:firstLine="48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教学开始时，结合课后练习第二题，我让学生总览课文，借助每首诗的第一个注释，了解这几首诗分别写的是哪个传统节日，使学生整体把握这几首诗的大致内容。教学每一首古诗时，可以让学生带着“古诗写了怎样的节日情景?”这一问题进行阅读，边读边思，把握古诗内容。</w:t>
      </w:r>
    </w:p>
    <w:p w14:paraId="2DBFC2A5">
      <w:pPr>
        <w:pStyle w:val="7"/>
        <w:spacing w:beforeAutospacing="0" w:afterAutospacing="0" w:line="360" w:lineRule="auto"/>
        <w:ind w:firstLine="48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在教学过程中，我尝试由扶到放。三首古诗的学习方法可以迁移，所以我重点指导《元日》的学习，使学生掌握借助注释和插图阅读理解古诗的基本方法，然后按照学习《元日》的方法学习《清明》和《九月九日忆山东兄弟》。</w:t>
      </w:r>
    </w:p>
    <w:p w14:paraId="309AF162">
      <w:pPr>
        <w:pStyle w:val="7"/>
        <w:spacing w:beforeAutospacing="0" w:afterAutospacing="0" w:line="360" w:lineRule="auto"/>
        <w:ind w:firstLine="480" w:firstLineChars="200"/>
        <w:rPr>
          <w:sz w:val="30"/>
          <w:szCs w:val="30"/>
        </w:rPr>
      </w:pPr>
      <w:r>
        <w:rPr>
          <w:rFonts w:hint="eastAsia" w:asciiTheme="minorEastAsia" w:hAnsiTheme="minorEastAsia" w:eastAsiaTheme="minorEastAsia" w:cstheme="minorEastAsia"/>
        </w:rPr>
        <w:t>通过说一说、演一演多种形式，加深对古诗内容的理解和情感的体悟。为了帮助学生背诵积累古诗，我还借助图画，让学生看着图画内容回忆诗句，采用为图画配诗句的方法，激发学生积极主动地记忆诗句。</w:t>
      </w:r>
    </w:p>
    <w:sectPr>
      <w:headerReference r:id="rId6" w:type="first"/>
      <w:footerReference r:id="rId9" w:type="first"/>
      <w:headerReference r:id="rId4" w:type="default"/>
      <w:footerReference r:id="rId7" w:type="default"/>
      <w:headerReference r:id="rId5" w:type="even"/>
      <w:footerReference r:id="rId8" w:type="even"/>
      <w:pgSz w:w="12240" w:h="15840"/>
      <w:pgMar w:top="1134" w:right="1134" w:bottom="1134" w:left="1134"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mn-c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23B39">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7BA16">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C384C">
    <w:pPr>
      <w:pStyle w:val="5"/>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A18AE">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7049D">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C4043">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549F3E"/>
    <w:multiLevelType w:val="singleLevel"/>
    <w:tmpl w:val="CB549F3E"/>
    <w:lvl w:ilvl="0" w:tentative="0">
      <w:start w:val="1"/>
      <w:numFmt w:val="chineseCounting"/>
      <w:suff w:val="nothing"/>
      <w:lvlText w:val="%1、"/>
      <w:lvlJc w:val="left"/>
      <w:rPr>
        <w:rFonts w:hint="eastAsia"/>
        <w:color w:val="000000" w:themeColor="text1"/>
        <w14:textFill>
          <w14:solidFill>
            <w14:schemeClr w14:val="tx1"/>
          </w14:solidFill>
        </w14:textFill>
      </w:rPr>
    </w:lvl>
  </w:abstractNum>
  <w:abstractNum w:abstractNumId="1">
    <w:nsid w:val="E3480CF6"/>
    <w:multiLevelType w:val="singleLevel"/>
    <w:tmpl w:val="E3480CF6"/>
    <w:lvl w:ilvl="0" w:tentative="0">
      <w:start w:val="1"/>
      <w:numFmt w:val="decimal"/>
      <w:lvlText w:val="%1."/>
      <w:lvlJc w:val="left"/>
      <w:pPr>
        <w:tabs>
          <w:tab w:val="left" w:pos="312"/>
        </w:tabs>
      </w:pPr>
    </w:lvl>
  </w:abstractNum>
  <w:abstractNum w:abstractNumId="2">
    <w:nsid w:val="E5BB1972"/>
    <w:multiLevelType w:val="singleLevel"/>
    <w:tmpl w:val="E5BB1972"/>
    <w:lvl w:ilvl="0" w:tentative="0">
      <w:start w:val="1"/>
      <w:numFmt w:val="chineseCounting"/>
      <w:suff w:val="nothing"/>
      <w:lvlText w:val="%1、"/>
      <w:lvlJc w:val="left"/>
      <w:rPr>
        <w:rFonts w:hint="eastAsia"/>
        <w:color w:val="000000" w:themeColor="text1"/>
        <w14:textFill>
          <w14:solidFill>
            <w14:schemeClr w14:val="tx1"/>
          </w14:solidFill>
        </w14:textFill>
      </w:rPr>
    </w:lvl>
  </w:abstractNum>
  <w:abstractNum w:abstractNumId="3">
    <w:nsid w:val="676F3EA8"/>
    <w:multiLevelType w:val="singleLevel"/>
    <w:tmpl w:val="676F3EA8"/>
    <w:lvl w:ilvl="0" w:tentative="0">
      <w:start w:val="3"/>
      <w:numFmt w:val="decimal"/>
      <w:suff w:val="nothing"/>
      <w:lvlText w:val="（%1）"/>
      <w:lvlJc w:val="left"/>
    </w:lvl>
  </w:abstractNum>
  <w:abstractNum w:abstractNumId="4">
    <w:nsid w:val="765EC065"/>
    <w:multiLevelType w:val="singleLevel"/>
    <w:tmpl w:val="765EC065"/>
    <w:lvl w:ilvl="0" w:tentative="0">
      <w:start w:val="6"/>
      <w:numFmt w:val="chineseCounting"/>
      <w:suff w:val="nothing"/>
      <w:lvlText w:val="%1、"/>
      <w:lvlJc w:val="left"/>
      <w:rPr>
        <w:rFonts w:hint="eastAsia"/>
      </w:rPr>
    </w:lvl>
  </w:abstractNum>
  <w:abstractNum w:abstractNumId="5">
    <w:nsid w:val="76E824E3"/>
    <w:multiLevelType w:val="singleLevel"/>
    <w:tmpl w:val="76E824E3"/>
    <w:lvl w:ilvl="0" w:tentative="0">
      <w:start w:val="8"/>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172A27"/>
    <w:rsid w:val="001159B1"/>
    <w:rsid w:val="00172A27"/>
    <w:rsid w:val="002C176E"/>
    <w:rsid w:val="003B2624"/>
    <w:rsid w:val="00647558"/>
    <w:rsid w:val="00680E71"/>
    <w:rsid w:val="00A64DFC"/>
    <w:rsid w:val="00BE2CFB"/>
    <w:rsid w:val="00CA51E0"/>
    <w:rsid w:val="00FF309B"/>
    <w:rsid w:val="0CDF2F6F"/>
    <w:rsid w:val="108B401D"/>
    <w:rsid w:val="1D6107D9"/>
    <w:rsid w:val="22E74637"/>
    <w:rsid w:val="240D3AC6"/>
    <w:rsid w:val="2C0252AB"/>
    <w:rsid w:val="2E982043"/>
    <w:rsid w:val="32F73016"/>
    <w:rsid w:val="3628097A"/>
    <w:rsid w:val="393C04A4"/>
    <w:rsid w:val="3A247674"/>
    <w:rsid w:val="3C3E7937"/>
    <w:rsid w:val="3C942B7F"/>
    <w:rsid w:val="41C0340C"/>
    <w:rsid w:val="437A2755"/>
    <w:rsid w:val="45145131"/>
    <w:rsid w:val="46841984"/>
    <w:rsid w:val="4820520D"/>
    <w:rsid w:val="4DEB45C9"/>
    <w:rsid w:val="557216FA"/>
    <w:rsid w:val="58C075B9"/>
    <w:rsid w:val="5F301AB1"/>
    <w:rsid w:val="62D90ED9"/>
    <w:rsid w:val="71C25A96"/>
    <w:rsid w:val="79E133A3"/>
    <w:rsid w:val="7B832301"/>
    <w:rsid w:val="7E7A3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adjustRightInd w:val="0"/>
      <w:snapToGrid w:val="0"/>
      <w:spacing w:after="200"/>
    </w:pPr>
    <w:rPr>
      <w:rFonts w:ascii="Tahoma" w:hAnsi="Tahoma" w:eastAsia="宋体" w:cs="Times New Roman"/>
      <w:sz w:val="22"/>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style>
  <w:style w:type="paragraph" w:styleId="4">
    <w:name w:val="Balloon Text"/>
    <w:basedOn w:val="1"/>
    <w:link w:val="14"/>
    <w:uiPriority w:val="0"/>
    <w:pPr>
      <w:spacing w:after="0"/>
    </w:pPr>
    <w:rPr>
      <w:sz w:val="18"/>
      <w:szCs w:val="18"/>
    </w:rPr>
  </w:style>
  <w:style w:type="paragraph" w:styleId="5">
    <w:name w:val="footer"/>
    <w:basedOn w:val="1"/>
    <w:unhideWhenUsed/>
    <w:qFormat/>
    <w:uiPriority w:val="0"/>
    <w:pPr>
      <w:tabs>
        <w:tab w:val="center" w:pos="4153"/>
        <w:tab w:val="right" w:pos="8306"/>
      </w:tabs>
    </w:pPr>
    <w:rPr>
      <w:sz w:val="18"/>
      <w:szCs w:val="18"/>
    </w:rPr>
  </w:style>
  <w:style w:type="paragraph" w:styleId="6">
    <w:name w:val="header"/>
    <w:basedOn w:val="1"/>
    <w:unhideWhenUsed/>
    <w:qFormat/>
    <w:uiPriority w:val="0"/>
    <w:pPr>
      <w:pBdr>
        <w:bottom w:val="single" w:color="auto" w:sz="6" w:space="1"/>
      </w:pBdr>
      <w:tabs>
        <w:tab w:val="center" w:pos="4153"/>
        <w:tab w:val="right" w:pos="8306"/>
      </w:tabs>
      <w:jc w:val="center"/>
    </w:pPr>
    <w:rPr>
      <w:sz w:val="18"/>
      <w:szCs w:val="18"/>
    </w:rPr>
  </w:style>
  <w:style w:type="paragraph" w:styleId="7">
    <w:name w:val="Normal (Web)"/>
    <w:basedOn w:val="1"/>
    <w:qFormat/>
    <w:uiPriority w:val="0"/>
    <w:pPr>
      <w:spacing w:beforeAutospacing="1" w:after="0" w:afterAutospacing="1"/>
    </w:pPr>
    <w:rPr>
      <w:sz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unhideWhenUsed/>
    <w:qFormat/>
    <w:uiPriority w:val="0"/>
    <w:rPr>
      <w:rFonts w:hint="default"/>
      <w:sz w:val="24"/>
      <w:szCs w:val="24"/>
    </w:rPr>
  </w:style>
  <w:style w:type="character" w:customStyle="1" w:styleId="12">
    <w:name w:val="10"/>
    <w:basedOn w:val="10"/>
    <w:qFormat/>
    <w:uiPriority w:val="0"/>
    <w:rPr>
      <w:rFonts w:hint="default" w:ascii="Calibri" w:hAnsi="Calibri" w:cs="Calibri"/>
    </w:rPr>
  </w:style>
  <w:style w:type="character" w:customStyle="1" w:styleId="13">
    <w:name w:val="15"/>
    <w:basedOn w:val="10"/>
    <w:qFormat/>
    <w:uiPriority w:val="0"/>
    <w:rPr>
      <w:rFonts w:hint="default" w:ascii="Calibri" w:hAnsi="Calibri" w:cs="Calibri"/>
    </w:rPr>
  </w:style>
  <w:style w:type="character" w:customStyle="1" w:styleId="14">
    <w:name w:val="批注框文本 字符"/>
    <w:basedOn w:val="10"/>
    <w:link w:val="4"/>
    <w:uiPriority w:val="0"/>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8708</Words>
  <Characters>8851</Characters>
  <Lines>0</Lines>
  <Paragraphs>0</Paragraphs>
  <TotalTime>0</TotalTime>
  <ScaleCrop>false</ScaleCrop>
  <LinksUpToDate>false</LinksUpToDate>
  <CharactersWithSpaces>8866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2025-07-30T13:55:27Z</dcterms:created>
  <dc:creator>Administrator</dc:creator>
  <cp:lastModifiedBy>上帝掷骰子吗</cp:lastModifiedBy>
  <dcterms:modified xsi:type="dcterms:W3CDTF">2025-07-30T13:55:28Z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F1EA83F91FE3497C853EE3E7D269A29C_12</vt:lpwstr>
  </property>
</Properties>
</file>